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A458D">
      <w:pPr>
        <w:keepNext w:val="0"/>
        <w:keepLines w:val="0"/>
        <w:pageBreakBefore w:val="0"/>
        <w:widowControl w:val="0"/>
        <w:kinsoku/>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bookmarkStart w:id="0" w:name="3060-1621846615933"/>
      <w:bookmarkEnd w:id="0"/>
      <w:r>
        <w:rPr>
          <w:rFonts w:hint="eastAsia" w:ascii="方正小标宋简体" w:hAnsi="方正小标宋简体" w:eastAsia="方正小标宋简体" w:cs="方正小标宋简体"/>
          <w:kern w:val="2"/>
          <w:sz w:val="44"/>
          <w:szCs w:val="44"/>
          <w:lang w:val="en-US" w:eastAsia="zh-CN" w:bidi="ar-SA"/>
        </w:rPr>
        <w:t>深圳市宝安区福海街道办事处主动公开</w:t>
      </w:r>
    </w:p>
    <w:p w14:paraId="15202AA3">
      <w:pPr>
        <w:keepNext w:val="0"/>
        <w:keepLines w:val="0"/>
        <w:pageBreakBefore w:val="0"/>
        <w:widowControl w:val="0"/>
        <w:kinsoku/>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基本目录</w:t>
      </w:r>
    </w:p>
    <w:p w14:paraId="6A79D5DD">
      <w:pPr>
        <w:keepNext w:val="0"/>
        <w:keepLines w:val="0"/>
        <w:pageBreakBefore w:val="0"/>
        <w:widowControl w:val="0"/>
        <w:kinsoku/>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p>
    <w:p w14:paraId="60F5C0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CESI黑体-GB18030" w:hAnsi="CESI黑体-GB18030" w:eastAsia="CESI黑体-GB18030" w:cs="CESI黑体-GB18030"/>
          <w:color w:val="auto"/>
          <w:kern w:val="2"/>
          <w:sz w:val="32"/>
          <w:szCs w:val="32"/>
          <w:u w:val="none"/>
          <w:lang w:val="en-US" w:eastAsia="zh-CN" w:bidi="ar-SA"/>
        </w:rPr>
      </w:pPr>
      <w:r>
        <w:rPr>
          <w:rFonts w:hint="eastAsia" w:ascii="CESI黑体-GB18030" w:hAnsi="CESI黑体-GB18030" w:eastAsia="CESI黑体-GB18030" w:cs="CESI黑体-GB18030"/>
          <w:color w:val="auto"/>
          <w:kern w:val="2"/>
          <w:sz w:val="32"/>
          <w:szCs w:val="32"/>
          <w:u w:val="none"/>
          <w:lang w:val="en-US" w:eastAsia="zh-CN" w:bidi="ar-SA"/>
        </w:rPr>
        <w:t>目录</w:t>
      </w:r>
    </w:p>
    <w:p w14:paraId="269437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18030" w:hAnsi="CESI黑体-GB18030" w:eastAsia="CESI黑体-GB18030" w:cs="CESI黑体-GB18030"/>
          <w:color w:val="auto"/>
          <w:kern w:val="2"/>
          <w:sz w:val="32"/>
          <w:szCs w:val="32"/>
          <w:u w:val="none"/>
          <w:lang w:val="en-US" w:eastAsia="zh-CN" w:bidi="ar-SA"/>
        </w:rPr>
      </w:pPr>
      <w:bookmarkStart w:id="1" w:name="VRyR-1721979902549"/>
      <w:bookmarkEnd w:id="1"/>
      <w:r>
        <w:rPr>
          <w:rFonts w:hint="eastAsia" w:ascii="CESI黑体-GB18030" w:hAnsi="CESI黑体-GB18030" w:eastAsia="CESI黑体-GB18030" w:cs="CESI黑体-GB18030"/>
          <w:color w:val="auto"/>
          <w:kern w:val="2"/>
          <w:sz w:val="32"/>
          <w:szCs w:val="32"/>
          <w:u w:val="none"/>
          <w:lang w:val="en-US" w:eastAsia="zh-CN" w:bidi="ar-SA"/>
        </w:rPr>
        <w:t>第一部分  概述</w:t>
      </w:r>
    </w:p>
    <w:p w14:paraId="0E12E2D8">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2" w:name="k81U-1721979902551"/>
      <w:bookmarkEnd w:id="2"/>
      <w:r>
        <w:rPr>
          <w:rFonts w:hint="eastAsia" w:ascii="仿宋_GB2312" w:hAnsi="Calibri" w:eastAsia="仿宋_GB2312" w:cs="Times New Roman"/>
          <w:color w:val="auto"/>
          <w:kern w:val="2"/>
          <w:sz w:val="32"/>
          <w:szCs w:val="32"/>
          <w:lang w:val="en-US" w:eastAsia="zh-CN" w:bidi="ar-SA"/>
        </w:rPr>
        <w:t>一、主要依据</w:t>
      </w:r>
    </w:p>
    <w:p w14:paraId="3DE588A4">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3" w:name="zo3Y-1721979902553"/>
      <w:bookmarkEnd w:id="3"/>
      <w:r>
        <w:rPr>
          <w:rFonts w:hint="eastAsia" w:ascii="仿宋_GB2312" w:hAnsi="Calibri" w:eastAsia="仿宋_GB2312" w:cs="Times New Roman"/>
          <w:color w:val="auto"/>
          <w:kern w:val="2"/>
          <w:sz w:val="32"/>
          <w:szCs w:val="32"/>
          <w:lang w:val="en-US" w:eastAsia="zh-CN" w:bidi="ar-SA"/>
        </w:rPr>
        <w:t>二、责任主体、公开时限、方式和监督渠道</w:t>
      </w:r>
    </w:p>
    <w:p w14:paraId="7ADF59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18030" w:hAnsi="CESI黑体-GB18030" w:eastAsia="CESI黑体-GB18030" w:cs="CESI黑体-GB18030"/>
          <w:color w:val="auto"/>
          <w:kern w:val="2"/>
          <w:sz w:val="32"/>
          <w:szCs w:val="32"/>
          <w:u w:val="none"/>
          <w:lang w:val="en-US" w:eastAsia="zh-CN" w:bidi="ar-SA"/>
        </w:rPr>
      </w:pPr>
      <w:bookmarkStart w:id="4" w:name="C47Z-1721979902555"/>
      <w:bookmarkEnd w:id="4"/>
      <w:r>
        <w:rPr>
          <w:rFonts w:hint="eastAsia" w:ascii="CESI黑体-GB18030" w:hAnsi="CESI黑体-GB18030" w:eastAsia="CESI黑体-GB18030" w:cs="CESI黑体-GB18030"/>
          <w:color w:val="auto"/>
          <w:kern w:val="2"/>
          <w:sz w:val="32"/>
          <w:szCs w:val="32"/>
          <w:u w:val="none"/>
          <w:lang w:val="en-US" w:eastAsia="zh-CN" w:bidi="ar-SA"/>
        </w:rPr>
        <w:t>第二部分  主动公开基本目录</w:t>
      </w:r>
    </w:p>
    <w:p w14:paraId="7960AC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b/>
          <w:bCs/>
          <w:kern w:val="2"/>
          <w:sz w:val="32"/>
          <w:szCs w:val="32"/>
          <w:lang w:val="en-US" w:eastAsia="zh-CN" w:bidi="ar-SA"/>
        </w:rPr>
      </w:pPr>
    </w:p>
    <w:p w14:paraId="4BAE36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黑体-GB18030" w:hAnsi="CESI黑体-GB18030" w:eastAsia="CESI黑体-GB18030" w:cs="CESI黑体-GB18030"/>
          <w:color w:val="auto"/>
          <w:kern w:val="2"/>
          <w:sz w:val="32"/>
          <w:szCs w:val="32"/>
          <w:u w:val="none"/>
          <w:lang w:val="en-US" w:eastAsia="zh-CN" w:bidi="ar-SA"/>
        </w:rPr>
      </w:pPr>
      <w:bookmarkStart w:id="5" w:name="nkEk-1721979902557"/>
      <w:bookmarkEnd w:id="5"/>
      <w:r>
        <w:rPr>
          <w:rFonts w:hint="eastAsia" w:ascii="CESI黑体-GB18030" w:hAnsi="CESI黑体-GB18030" w:eastAsia="CESI黑体-GB18030" w:cs="CESI黑体-GB18030"/>
          <w:color w:val="auto"/>
          <w:kern w:val="2"/>
          <w:sz w:val="32"/>
          <w:szCs w:val="32"/>
          <w:u w:val="none"/>
          <w:lang w:val="en-US" w:eastAsia="zh-CN" w:bidi="ar-SA"/>
        </w:rPr>
        <w:t>第一部分　概述</w:t>
      </w:r>
    </w:p>
    <w:p w14:paraId="2C44ED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CESI黑体-GB18030" w:hAnsi="CESI黑体-GB18030" w:eastAsia="CESI黑体-GB18030" w:cs="CESI黑体-GB18030"/>
          <w:color w:val="auto"/>
          <w:kern w:val="2"/>
          <w:sz w:val="32"/>
          <w:szCs w:val="32"/>
          <w:u w:val="none"/>
          <w:lang w:val="en-US" w:eastAsia="zh-CN" w:bidi="ar-SA"/>
        </w:rPr>
      </w:pPr>
      <w:bookmarkStart w:id="6" w:name="rMoY-1721979902559"/>
      <w:bookmarkEnd w:id="6"/>
      <w:r>
        <w:rPr>
          <w:rFonts w:hint="eastAsia" w:ascii="CESI黑体-GB18030" w:hAnsi="CESI黑体-GB18030" w:eastAsia="CESI黑体-GB18030" w:cs="CESI黑体-GB18030"/>
          <w:color w:val="auto"/>
          <w:kern w:val="2"/>
          <w:sz w:val="32"/>
          <w:szCs w:val="32"/>
          <w:u w:val="none"/>
          <w:lang w:val="en-US" w:eastAsia="zh-CN" w:bidi="ar-SA"/>
        </w:rPr>
        <w:t>一、主要依据</w:t>
      </w:r>
    </w:p>
    <w:p w14:paraId="03E9392D">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7" w:name="7x8x-1721979902561"/>
      <w:bookmarkEnd w:id="7"/>
      <w:r>
        <w:rPr>
          <w:rFonts w:hint="eastAsia" w:ascii="仿宋_GB2312" w:hAnsi="Calibri" w:eastAsia="仿宋_GB2312" w:cs="Times New Roman"/>
          <w:color w:val="auto"/>
          <w:kern w:val="2"/>
          <w:sz w:val="32"/>
          <w:szCs w:val="32"/>
          <w:lang w:val="en-US" w:eastAsia="zh-CN" w:bidi="ar-SA"/>
        </w:rPr>
        <w:t>1.《中华人民共和国政府信息公开条例》</w:t>
      </w:r>
    </w:p>
    <w:p w14:paraId="79A469CD">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8" w:name="sKfu-1721979902563"/>
      <w:bookmarkEnd w:id="8"/>
      <w:r>
        <w:rPr>
          <w:rFonts w:hint="eastAsia" w:ascii="仿宋_GB2312" w:hAnsi="Calibri" w:eastAsia="仿宋_GB2312" w:cs="Times New Roman"/>
          <w:color w:val="auto"/>
          <w:kern w:val="2"/>
          <w:sz w:val="32"/>
          <w:szCs w:val="32"/>
          <w:lang w:val="en-US" w:eastAsia="zh-CN" w:bidi="ar-SA"/>
        </w:rPr>
        <w:t>2.《中共中央办公厅 国务院办公厅&lt;关于全面推进政务公开工作的意见&gt;》</w:t>
      </w:r>
    </w:p>
    <w:p w14:paraId="6FA9F26B">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9" w:name="k0DM-1721979902565"/>
      <w:bookmarkEnd w:id="9"/>
      <w:r>
        <w:rPr>
          <w:rFonts w:hint="eastAsia" w:ascii="仿宋_GB2312" w:hAnsi="Calibri" w:eastAsia="仿宋_GB2312" w:cs="Times New Roman"/>
          <w:color w:val="auto"/>
          <w:kern w:val="2"/>
          <w:sz w:val="32"/>
          <w:szCs w:val="32"/>
          <w:lang w:val="en-US" w:eastAsia="zh-CN" w:bidi="ar-SA"/>
        </w:rPr>
        <w:t>3.《国务院办公厅印发&lt;关于全面推进政务公开工作的意见&gt;实施细则的通知》</w:t>
      </w:r>
    </w:p>
    <w:p w14:paraId="74ED7341">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0" w:name="xqc4-1721979902567"/>
      <w:bookmarkEnd w:id="10"/>
      <w:r>
        <w:rPr>
          <w:rFonts w:hint="eastAsia" w:ascii="仿宋_GB2312" w:hAnsi="Calibri" w:eastAsia="仿宋_GB2312" w:cs="Times New Roman"/>
          <w:color w:val="auto"/>
          <w:kern w:val="2"/>
          <w:sz w:val="32"/>
          <w:szCs w:val="32"/>
          <w:lang w:val="en-US" w:eastAsia="zh-CN" w:bidi="ar-SA"/>
        </w:rPr>
        <w:t>4.《广东省政府办公厅关于印发省级部门主动公开基本目录编制工作方案的通知》</w:t>
      </w:r>
    </w:p>
    <w:p w14:paraId="4ABB05A7">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1" w:name="izxe-1721979902569"/>
      <w:bookmarkEnd w:id="11"/>
      <w:r>
        <w:rPr>
          <w:rFonts w:hint="eastAsia" w:ascii="仿宋_GB2312" w:hAnsi="Calibri" w:eastAsia="仿宋_GB2312" w:cs="Times New Roman"/>
          <w:color w:val="auto"/>
          <w:kern w:val="2"/>
          <w:sz w:val="32"/>
          <w:szCs w:val="32"/>
          <w:lang w:val="en-US" w:eastAsia="zh-CN" w:bidi="ar-SA"/>
        </w:rPr>
        <w:t>5.《广东省人民政府办公厅关于进一步推进省市县三级主动公开基本目录编制发布工作的通知》（粤办函〔2021〕255号）</w:t>
      </w:r>
    </w:p>
    <w:p w14:paraId="5D50191C">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2" w:name="YnTj-1721979902572"/>
      <w:bookmarkEnd w:id="12"/>
      <w:r>
        <w:rPr>
          <w:rFonts w:hint="eastAsia" w:ascii="仿宋_GB2312" w:hAnsi="Calibri" w:eastAsia="仿宋_GB2312" w:cs="Times New Roman"/>
          <w:color w:val="auto"/>
          <w:kern w:val="2"/>
          <w:sz w:val="32"/>
          <w:szCs w:val="32"/>
          <w:lang w:val="en-US" w:eastAsia="zh-CN" w:bidi="ar-SA"/>
        </w:rPr>
        <w:t>6.《深圳市人民政府办公厅关于编制主动公开基本目录的通知》</w:t>
      </w:r>
    </w:p>
    <w:p w14:paraId="4134FE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kern w:val="2"/>
          <w:sz w:val="32"/>
          <w:szCs w:val="32"/>
          <w:lang w:val="en-US" w:eastAsia="zh-CN" w:bidi="ar-SA"/>
        </w:rPr>
      </w:pPr>
    </w:p>
    <w:p w14:paraId="66FE51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CESI黑体-GB18030" w:hAnsi="CESI黑体-GB18030" w:eastAsia="CESI黑体-GB18030" w:cs="CESI黑体-GB18030"/>
          <w:color w:val="auto"/>
          <w:kern w:val="2"/>
          <w:sz w:val="32"/>
          <w:szCs w:val="32"/>
          <w:u w:val="none"/>
          <w:lang w:val="en-US" w:eastAsia="zh-CN" w:bidi="ar-SA"/>
        </w:rPr>
      </w:pPr>
      <w:bookmarkStart w:id="13" w:name="4ipt-1721979902574"/>
      <w:bookmarkEnd w:id="13"/>
      <w:r>
        <w:rPr>
          <w:rFonts w:hint="eastAsia" w:ascii="CESI黑体-GB18030" w:hAnsi="CESI黑体-GB18030" w:eastAsia="CESI黑体-GB18030" w:cs="CESI黑体-GB18030"/>
          <w:color w:val="auto"/>
          <w:kern w:val="2"/>
          <w:sz w:val="32"/>
          <w:szCs w:val="32"/>
          <w:u w:val="none"/>
          <w:lang w:val="en-US" w:eastAsia="zh-CN" w:bidi="ar-SA"/>
        </w:rPr>
        <w:t>二、职责主体、公开时限、方式和监督渠道</w:t>
      </w:r>
    </w:p>
    <w:p w14:paraId="0C1E75FB">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4" w:name="Czg8-1721979902576"/>
      <w:bookmarkEnd w:id="14"/>
      <w:r>
        <w:rPr>
          <w:rFonts w:hint="eastAsia" w:ascii="仿宋_GB2312" w:hAnsi="Calibri" w:eastAsia="仿宋_GB2312" w:cs="Times New Roman"/>
          <w:color w:val="auto"/>
          <w:kern w:val="2"/>
          <w:sz w:val="32"/>
          <w:szCs w:val="32"/>
          <w:lang w:val="en-US" w:eastAsia="zh-CN" w:bidi="ar-SA"/>
        </w:rPr>
        <w:t>【责任主体】深圳市宝安区福海街道办事处</w:t>
      </w:r>
    </w:p>
    <w:p w14:paraId="1D544BC9">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5" w:name="acej-1721979902578"/>
      <w:bookmarkEnd w:id="15"/>
      <w:r>
        <w:rPr>
          <w:rFonts w:hint="eastAsia" w:ascii="仿宋_GB2312" w:hAnsi="Calibri" w:eastAsia="仿宋_GB2312" w:cs="Times New Roman"/>
          <w:color w:val="auto"/>
          <w:kern w:val="2"/>
          <w:sz w:val="32"/>
          <w:szCs w:val="32"/>
          <w:lang w:val="en-US" w:eastAsia="zh-CN" w:bidi="ar-SA"/>
        </w:rPr>
        <w:t>【公开时限】政府信息形成或者变更之日起20个工作日内（法律法规对政府信息公开的期限另有规定的从其规定）</w:t>
      </w:r>
    </w:p>
    <w:p w14:paraId="73DB61F6">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6" w:name="cdlT-1721979902580"/>
      <w:bookmarkEnd w:id="16"/>
      <w:r>
        <w:rPr>
          <w:rFonts w:hint="eastAsia" w:ascii="仿宋_GB2312" w:hAnsi="Calibri" w:eastAsia="仿宋_GB2312" w:cs="Times New Roman"/>
          <w:color w:val="auto"/>
          <w:kern w:val="2"/>
          <w:sz w:val="32"/>
          <w:szCs w:val="32"/>
          <w:lang w:val="en-US" w:eastAsia="zh-CN" w:bidi="ar-SA"/>
        </w:rPr>
        <w:t>【公开方式】深圳市宝安区福海街道政府信息公开平台</w:t>
      </w:r>
    </w:p>
    <w:p w14:paraId="0C556538">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_GB2312" w:hAnsi="Calibri" w:eastAsia="仿宋_GB2312" w:cs="Times New Roman"/>
          <w:color w:val="auto"/>
          <w:kern w:val="2"/>
          <w:sz w:val="32"/>
          <w:szCs w:val="32"/>
          <w:lang w:val="en-US" w:eastAsia="zh-CN" w:bidi="ar-SA"/>
        </w:rPr>
      </w:pPr>
      <w:bookmarkStart w:id="17" w:name="yNO8-1721979902582"/>
      <w:bookmarkEnd w:id="17"/>
      <w:r>
        <w:rPr>
          <w:rFonts w:hint="eastAsia" w:ascii="仿宋_GB2312" w:hAnsi="Calibri" w:eastAsia="仿宋_GB2312" w:cs="Times New Roman"/>
          <w:color w:val="auto"/>
          <w:kern w:val="2"/>
          <w:sz w:val="32"/>
          <w:szCs w:val="32"/>
          <w:lang w:val="en-US" w:eastAsia="zh-CN" w:bidi="ar-SA"/>
        </w:rPr>
        <w:t>【监督渠道及联系方式】政务服务电话：</w:t>
      </w:r>
      <w:r>
        <w:rPr>
          <w:rFonts w:hint="default" w:ascii="仿宋_GB2312" w:hAnsi="Calibri" w:eastAsia="仿宋_GB2312" w:cs="Times New Roman"/>
          <w:color w:val="auto"/>
          <w:kern w:val="2"/>
          <w:sz w:val="32"/>
          <w:szCs w:val="32"/>
          <w:lang w:val="en-US" w:eastAsia="zh-CN" w:bidi="ar-SA"/>
        </w:rPr>
        <w:t>0755-</w:t>
      </w:r>
      <w:r>
        <w:rPr>
          <w:rFonts w:hint="eastAsia" w:ascii="仿宋_GB2312" w:hAnsi="Calibri" w:eastAsia="仿宋_GB2312" w:cs="Times New Roman"/>
          <w:color w:val="auto"/>
          <w:kern w:val="2"/>
          <w:sz w:val="32"/>
          <w:szCs w:val="32"/>
          <w:lang w:val="en-US" w:eastAsia="zh-CN" w:bidi="ar-SA"/>
        </w:rPr>
        <w:t>27380822（宝安区福海街道便民服务中心）；监督电话：</w:t>
      </w:r>
      <w:r>
        <w:rPr>
          <w:rFonts w:hint="default" w:ascii="仿宋_GB2312" w:hAnsi="Calibri" w:eastAsia="仿宋_GB2312" w:cs="Times New Roman"/>
          <w:color w:val="auto"/>
          <w:kern w:val="2"/>
          <w:sz w:val="32"/>
          <w:szCs w:val="32"/>
          <w:lang w:val="en-US" w:eastAsia="zh-CN" w:bidi="ar-SA"/>
        </w:rPr>
        <w:t>0755-</w:t>
      </w:r>
      <w:r>
        <w:rPr>
          <w:rFonts w:hint="eastAsia" w:ascii="仿宋_GB2312" w:hAnsi="Calibri" w:eastAsia="仿宋_GB2312" w:cs="Times New Roman"/>
          <w:color w:val="auto"/>
          <w:kern w:val="2"/>
          <w:sz w:val="32"/>
          <w:szCs w:val="32"/>
          <w:lang w:val="en-US" w:eastAsia="zh-CN" w:bidi="ar-SA"/>
        </w:rPr>
        <w:t>85900055（纪检）</w:t>
      </w:r>
    </w:p>
    <w:p w14:paraId="17355B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kern w:val="2"/>
          <w:sz w:val="32"/>
          <w:szCs w:val="32"/>
          <w:lang w:val="en-US" w:eastAsia="zh-CN" w:bidi="ar-SA"/>
        </w:rPr>
      </w:pPr>
    </w:p>
    <w:p w14:paraId="7369C9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黑体-GB18030" w:hAnsi="CESI黑体-GB18030" w:eastAsia="CESI黑体-GB18030" w:cs="CESI黑体-GB18030"/>
          <w:color w:val="auto"/>
          <w:kern w:val="2"/>
          <w:sz w:val="32"/>
          <w:szCs w:val="32"/>
          <w:u w:val="none"/>
          <w:lang w:val="en-US" w:eastAsia="zh-CN" w:bidi="ar-SA"/>
        </w:rPr>
      </w:pPr>
      <w:bookmarkStart w:id="18" w:name="TSAc-1721979902584"/>
      <w:bookmarkEnd w:id="18"/>
      <w:r>
        <w:rPr>
          <w:rFonts w:hint="eastAsia" w:ascii="CESI黑体-GB18030" w:hAnsi="CESI黑体-GB18030" w:eastAsia="CESI黑体-GB18030" w:cs="CESI黑体-GB18030"/>
          <w:color w:val="auto"/>
          <w:kern w:val="2"/>
          <w:sz w:val="32"/>
          <w:szCs w:val="32"/>
          <w:u w:val="none"/>
          <w:lang w:val="en-US" w:eastAsia="zh-CN" w:bidi="ar-SA"/>
        </w:rPr>
        <w:t>第二部分   主动公开基本目录</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635"/>
        <w:gridCol w:w="707"/>
        <w:gridCol w:w="707"/>
        <w:gridCol w:w="707"/>
        <w:gridCol w:w="3502"/>
        <w:gridCol w:w="2068"/>
      </w:tblGrid>
      <w:tr w14:paraId="7733F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restart"/>
            <w:vAlign w:val="center"/>
          </w:tcPr>
          <w:p w14:paraId="1B5327AA">
            <w:pPr>
              <w:jc w:val="center"/>
              <w:rPr>
                <w:rFonts w:hint="eastAsia" w:ascii="CESI仿宋-GB2312" w:hAnsi="CESI仿宋-GB2312" w:eastAsia="CESI仿宋-GB2312" w:cs="CESI仿宋-GB2312"/>
                <w:b/>
                <w:bCs/>
                <w:sz w:val="32"/>
                <w:szCs w:val="32"/>
              </w:rPr>
            </w:pPr>
            <w:bookmarkStart w:id="19" w:name="EqFw-1721979902586"/>
            <w:bookmarkEnd w:id="19"/>
            <w:r>
              <w:rPr>
                <w:rFonts w:hint="eastAsia" w:ascii="CESI仿宋-GB2312" w:hAnsi="CESI仿宋-GB2312" w:eastAsia="CESI仿宋-GB2312" w:cs="CESI仿宋-GB2312"/>
                <w:b/>
                <w:bCs/>
                <w:sz w:val="32"/>
                <w:szCs w:val="32"/>
              </w:rPr>
              <w:t>序号</w:t>
            </w:r>
          </w:p>
        </w:tc>
        <w:tc>
          <w:tcPr>
            <w:tcW w:w="2121" w:type="dxa"/>
            <w:gridSpan w:val="3"/>
            <w:vAlign w:val="center"/>
          </w:tcPr>
          <w:p w14:paraId="099766B9">
            <w:pPr>
              <w:jc w:val="center"/>
              <w:rPr>
                <w:rFonts w:hint="eastAsia" w:ascii="CESI仿宋-GB2312" w:hAnsi="CESI仿宋-GB2312" w:eastAsia="CESI仿宋-GB2312" w:cs="CESI仿宋-GB2312"/>
                <w:b/>
                <w:bCs/>
                <w:sz w:val="32"/>
                <w:szCs w:val="32"/>
              </w:rPr>
            </w:pPr>
            <w:bookmarkStart w:id="20" w:name="uBVI-1721979902589"/>
            <w:bookmarkEnd w:id="20"/>
            <w:r>
              <w:rPr>
                <w:rFonts w:hint="eastAsia" w:ascii="CESI仿宋-GB2312" w:hAnsi="CESI仿宋-GB2312" w:eastAsia="CESI仿宋-GB2312" w:cs="CESI仿宋-GB2312"/>
                <w:b/>
                <w:bCs/>
                <w:sz w:val="32"/>
                <w:szCs w:val="32"/>
              </w:rPr>
              <w:t>公开类别及事项</w:t>
            </w:r>
          </w:p>
        </w:tc>
        <w:tc>
          <w:tcPr>
            <w:tcW w:w="3502" w:type="dxa"/>
            <w:vMerge w:val="restart"/>
            <w:vAlign w:val="center"/>
          </w:tcPr>
          <w:p w14:paraId="26BA907A">
            <w:pPr>
              <w:jc w:val="center"/>
              <w:rPr>
                <w:rFonts w:hint="eastAsia" w:ascii="CESI仿宋-GB2312" w:hAnsi="CESI仿宋-GB2312" w:eastAsia="CESI仿宋-GB2312" w:cs="CESI仿宋-GB2312"/>
                <w:b/>
                <w:bCs/>
                <w:sz w:val="32"/>
                <w:szCs w:val="32"/>
              </w:rPr>
            </w:pPr>
            <w:bookmarkStart w:id="21" w:name="hD0W-1721979902592"/>
            <w:bookmarkEnd w:id="21"/>
            <w:r>
              <w:rPr>
                <w:rFonts w:hint="eastAsia" w:ascii="CESI仿宋-GB2312" w:hAnsi="CESI仿宋-GB2312" w:eastAsia="CESI仿宋-GB2312" w:cs="CESI仿宋-GB2312"/>
                <w:b/>
                <w:bCs/>
                <w:sz w:val="32"/>
                <w:szCs w:val="32"/>
              </w:rPr>
              <w:t>公开内容</w:t>
            </w:r>
          </w:p>
        </w:tc>
        <w:tc>
          <w:tcPr>
            <w:tcW w:w="2068" w:type="dxa"/>
            <w:vMerge w:val="restart"/>
            <w:vAlign w:val="center"/>
          </w:tcPr>
          <w:p w14:paraId="365115D6">
            <w:pPr>
              <w:jc w:val="center"/>
              <w:rPr>
                <w:rFonts w:hint="eastAsia" w:ascii="CESI仿宋-GB2312" w:hAnsi="CESI仿宋-GB2312" w:eastAsia="CESI仿宋-GB2312" w:cs="CESI仿宋-GB2312"/>
                <w:b/>
                <w:bCs/>
                <w:sz w:val="32"/>
                <w:szCs w:val="32"/>
              </w:rPr>
            </w:pPr>
            <w:bookmarkStart w:id="22" w:name="WWro-1721979902595"/>
            <w:bookmarkEnd w:id="22"/>
            <w:r>
              <w:rPr>
                <w:rFonts w:hint="eastAsia" w:ascii="CESI仿宋-GB2312" w:hAnsi="CESI仿宋-GB2312" w:eastAsia="CESI仿宋-GB2312" w:cs="CESI仿宋-GB2312"/>
                <w:b/>
                <w:bCs/>
                <w:sz w:val="32"/>
                <w:szCs w:val="32"/>
              </w:rPr>
              <w:t>公开主体</w:t>
            </w:r>
          </w:p>
        </w:tc>
      </w:tr>
      <w:tr w14:paraId="0BEADC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continue"/>
            <w:vAlign w:val="center"/>
          </w:tcPr>
          <w:p w14:paraId="7CB88A0E">
            <w:pPr>
              <w:jc w:val="center"/>
              <w:rPr>
                <w:rFonts w:hint="eastAsia" w:ascii="CESI仿宋-GB2312" w:hAnsi="CESI仿宋-GB2312" w:eastAsia="CESI仿宋-GB2312" w:cs="CESI仿宋-GB2312"/>
                <w:sz w:val="32"/>
                <w:szCs w:val="32"/>
              </w:rPr>
            </w:pPr>
          </w:p>
        </w:tc>
        <w:tc>
          <w:tcPr>
            <w:tcW w:w="707" w:type="dxa"/>
            <w:vAlign w:val="center"/>
          </w:tcPr>
          <w:p w14:paraId="68C2EA49">
            <w:pPr>
              <w:jc w:val="center"/>
              <w:rPr>
                <w:rFonts w:hint="eastAsia" w:ascii="CESI仿宋-GB2312" w:hAnsi="CESI仿宋-GB2312" w:eastAsia="CESI仿宋-GB2312" w:cs="CESI仿宋-GB2312"/>
                <w:b/>
                <w:bCs/>
                <w:sz w:val="32"/>
                <w:szCs w:val="32"/>
              </w:rPr>
            </w:pPr>
            <w:bookmarkStart w:id="23" w:name="TRC6-1721979902599"/>
            <w:bookmarkEnd w:id="23"/>
            <w:r>
              <w:rPr>
                <w:rFonts w:hint="eastAsia" w:ascii="CESI仿宋-GB2312" w:hAnsi="CESI仿宋-GB2312" w:eastAsia="CESI仿宋-GB2312" w:cs="CESI仿宋-GB2312"/>
                <w:b/>
                <w:bCs/>
                <w:sz w:val="32"/>
                <w:szCs w:val="32"/>
              </w:rPr>
              <w:t>一级</w:t>
            </w:r>
          </w:p>
          <w:p w14:paraId="06B22B6B">
            <w:pPr>
              <w:jc w:val="center"/>
              <w:rPr>
                <w:rFonts w:hint="eastAsia" w:ascii="CESI仿宋-GB2312" w:hAnsi="CESI仿宋-GB2312" w:eastAsia="CESI仿宋-GB2312" w:cs="CESI仿宋-GB2312"/>
                <w:b/>
                <w:bCs/>
                <w:sz w:val="32"/>
                <w:szCs w:val="32"/>
              </w:rPr>
            </w:pPr>
            <w:bookmarkStart w:id="24" w:name="HvQM-1721979902601"/>
            <w:bookmarkEnd w:id="24"/>
          </w:p>
        </w:tc>
        <w:tc>
          <w:tcPr>
            <w:tcW w:w="707" w:type="dxa"/>
            <w:vAlign w:val="center"/>
          </w:tcPr>
          <w:p w14:paraId="38C20290">
            <w:pPr>
              <w:jc w:val="center"/>
              <w:rPr>
                <w:rFonts w:hint="eastAsia" w:ascii="CESI仿宋-GB2312" w:hAnsi="CESI仿宋-GB2312" w:eastAsia="CESI仿宋-GB2312" w:cs="CESI仿宋-GB2312"/>
                <w:b/>
                <w:bCs/>
                <w:sz w:val="32"/>
                <w:szCs w:val="32"/>
              </w:rPr>
            </w:pPr>
            <w:bookmarkStart w:id="25" w:name="DKoo-1721979902604"/>
            <w:bookmarkEnd w:id="25"/>
            <w:r>
              <w:rPr>
                <w:rFonts w:hint="eastAsia" w:ascii="CESI仿宋-GB2312" w:hAnsi="CESI仿宋-GB2312" w:eastAsia="CESI仿宋-GB2312" w:cs="CESI仿宋-GB2312"/>
                <w:b/>
                <w:bCs/>
                <w:sz w:val="32"/>
                <w:szCs w:val="32"/>
              </w:rPr>
              <w:t>二级</w:t>
            </w:r>
          </w:p>
        </w:tc>
        <w:tc>
          <w:tcPr>
            <w:tcW w:w="707" w:type="dxa"/>
            <w:vAlign w:val="center"/>
          </w:tcPr>
          <w:p w14:paraId="7E00F4EC">
            <w:pPr>
              <w:jc w:val="center"/>
              <w:rPr>
                <w:rFonts w:hint="eastAsia" w:ascii="CESI仿宋-GB2312" w:hAnsi="CESI仿宋-GB2312" w:eastAsia="CESI仿宋-GB2312" w:cs="CESI仿宋-GB2312"/>
                <w:b/>
                <w:bCs/>
                <w:sz w:val="32"/>
                <w:szCs w:val="32"/>
              </w:rPr>
            </w:pPr>
            <w:bookmarkStart w:id="26" w:name="bRH1-1721979902607"/>
            <w:bookmarkEnd w:id="26"/>
            <w:r>
              <w:rPr>
                <w:rFonts w:hint="eastAsia" w:ascii="CESI仿宋-GB2312" w:hAnsi="CESI仿宋-GB2312" w:eastAsia="CESI仿宋-GB2312" w:cs="CESI仿宋-GB2312"/>
                <w:b/>
                <w:bCs/>
                <w:sz w:val="32"/>
                <w:szCs w:val="32"/>
              </w:rPr>
              <w:t>三级</w:t>
            </w:r>
          </w:p>
        </w:tc>
        <w:tc>
          <w:tcPr>
            <w:tcW w:w="3502" w:type="dxa"/>
            <w:vMerge w:val="continue"/>
            <w:vAlign w:val="center"/>
          </w:tcPr>
          <w:p w14:paraId="034B83D4">
            <w:pPr>
              <w:jc w:val="center"/>
              <w:rPr>
                <w:rFonts w:hint="eastAsia" w:ascii="CESI仿宋-GB2312" w:hAnsi="CESI仿宋-GB2312" w:eastAsia="CESI仿宋-GB2312" w:cs="CESI仿宋-GB2312"/>
                <w:sz w:val="32"/>
                <w:szCs w:val="32"/>
              </w:rPr>
            </w:pPr>
          </w:p>
        </w:tc>
        <w:tc>
          <w:tcPr>
            <w:tcW w:w="2068" w:type="dxa"/>
            <w:vMerge w:val="continue"/>
            <w:vAlign w:val="center"/>
          </w:tcPr>
          <w:p w14:paraId="7E2721DF">
            <w:pPr>
              <w:jc w:val="center"/>
              <w:rPr>
                <w:rFonts w:hint="eastAsia" w:ascii="CESI仿宋-GB2312" w:hAnsi="CESI仿宋-GB2312" w:eastAsia="CESI仿宋-GB2312" w:cs="CESI仿宋-GB2312"/>
                <w:sz w:val="32"/>
                <w:szCs w:val="32"/>
              </w:rPr>
            </w:pPr>
          </w:p>
        </w:tc>
      </w:tr>
      <w:tr w14:paraId="64813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63BC6D0A">
            <w:pPr>
              <w:jc w:val="center"/>
              <w:rPr>
                <w:rFonts w:hint="eastAsia" w:ascii="CESI仿宋-GB2312" w:hAnsi="CESI仿宋-GB2312" w:eastAsia="CESI仿宋-GB2312" w:cs="CESI仿宋-GB2312"/>
                <w:sz w:val="32"/>
                <w:szCs w:val="32"/>
              </w:rPr>
            </w:pPr>
            <w:bookmarkStart w:id="27" w:name="UvyW-1721979902611"/>
            <w:bookmarkEnd w:id="27"/>
            <w:r>
              <w:rPr>
                <w:rFonts w:hint="eastAsia" w:ascii="CESI仿宋-GB2312" w:hAnsi="CESI仿宋-GB2312" w:eastAsia="CESI仿宋-GB2312" w:cs="CESI仿宋-GB2312"/>
                <w:sz w:val="32"/>
                <w:szCs w:val="32"/>
              </w:rPr>
              <w:t>1</w:t>
            </w:r>
          </w:p>
        </w:tc>
        <w:tc>
          <w:tcPr>
            <w:tcW w:w="707" w:type="dxa"/>
            <w:vMerge w:val="restart"/>
            <w:vAlign w:val="center"/>
          </w:tcPr>
          <w:p w14:paraId="3B7841B3">
            <w:pPr>
              <w:jc w:val="center"/>
              <w:rPr>
                <w:rFonts w:hint="eastAsia" w:ascii="CESI仿宋-GB2312" w:hAnsi="CESI仿宋-GB2312" w:eastAsia="CESI仿宋-GB2312" w:cs="CESI仿宋-GB2312"/>
                <w:sz w:val="32"/>
                <w:szCs w:val="32"/>
              </w:rPr>
            </w:pPr>
            <w:bookmarkStart w:id="28" w:name="FOxF-1721979902614"/>
            <w:bookmarkEnd w:id="28"/>
            <w:r>
              <w:rPr>
                <w:rFonts w:hint="eastAsia" w:ascii="CESI仿宋-GB2312" w:hAnsi="CESI仿宋-GB2312" w:eastAsia="CESI仿宋-GB2312" w:cs="CESI仿宋-GB2312"/>
                <w:sz w:val="32"/>
                <w:szCs w:val="32"/>
              </w:rPr>
              <w:t>机构职能</w:t>
            </w:r>
          </w:p>
        </w:tc>
        <w:tc>
          <w:tcPr>
            <w:tcW w:w="707" w:type="dxa"/>
            <w:vAlign w:val="center"/>
          </w:tcPr>
          <w:p w14:paraId="04D8D064">
            <w:pPr>
              <w:jc w:val="center"/>
              <w:rPr>
                <w:rFonts w:hint="eastAsia" w:ascii="CESI仿宋-GB2312" w:hAnsi="CESI仿宋-GB2312" w:eastAsia="CESI仿宋-GB2312" w:cs="CESI仿宋-GB2312"/>
                <w:sz w:val="32"/>
                <w:szCs w:val="32"/>
              </w:rPr>
            </w:pPr>
            <w:bookmarkStart w:id="29" w:name="aCLr-1721979902617"/>
            <w:bookmarkEnd w:id="29"/>
            <w:r>
              <w:rPr>
                <w:rFonts w:hint="eastAsia" w:ascii="CESI仿宋-GB2312" w:hAnsi="CESI仿宋-GB2312" w:eastAsia="CESI仿宋-GB2312" w:cs="CESI仿宋-GB2312"/>
                <w:sz w:val="32"/>
                <w:szCs w:val="32"/>
              </w:rPr>
              <w:t>机构概况</w:t>
            </w:r>
          </w:p>
        </w:tc>
        <w:tc>
          <w:tcPr>
            <w:tcW w:w="707" w:type="dxa"/>
            <w:vAlign w:val="center"/>
          </w:tcPr>
          <w:p w14:paraId="731F7F30">
            <w:pPr>
              <w:jc w:val="center"/>
              <w:rPr>
                <w:rFonts w:hint="eastAsia" w:ascii="CESI仿宋-GB2312" w:hAnsi="CESI仿宋-GB2312" w:eastAsia="CESI仿宋-GB2312" w:cs="CESI仿宋-GB2312"/>
                <w:sz w:val="32"/>
                <w:szCs w:val="32"/>
              </w:rPr>
            </w:pPr>
            <w:bookmarkStart w:id="30" w:name="xfHI-1721979902620"/>
            <w:bookmarkEnd w:id="30"/>
            <w:r>
              <w:rPr>
                <w:rFonts w:hint="eastAsia" w:ascii="CESI仿宋-GB2312" w:hAnsi="CESI仿宋-GB2312" w:eastAsia="CESI仿宋-GB2312" w:cs="CESI仿宋-GB2312"/>
                <w:sz w:val="32"/>
                <w:szCs w:val="32"/>
              </w:rPr>
              <w:t>-</w:t>
            </w:r>
          </w:p>
        </w:tc>
        <w:tc>
          <w:tcPr>
            <w:tcW w:w="3502" w:type="dxa"/>
            <w:vAlign w:val="center"/>
          </w:tcPr>
          <w:p w14:paraId="112B4167">
            <w:pPr>
              <w:jc w:val="center"/>
              <w:rPr>
                <w:rFonts w:hint="eastAsia" w:ascii="CESI仿宋-GB2312" w:hAnsi="CESI仿宋-GB2312" w:eastAsia="CESI仿宋-GB2312" w:cs="CESI仿宋-GB2312"/>
                <w:sz w:val="32"/>
                <w:szCs w:val="32"/>
              </w:rPr>
            </w:pPr>
            <w:bookmarkStart w:id="31" w:name="hdNS-1721979902623"/>
            <w:bookmarkEnd w:id="31"/>
            <w:r>
              <w:rPr>
                <w:rFonts w:hint="eastAsia" w:ascii="CESI仿宋-GB2312" w:hAnsi="CESI仿宋-GB2312" w:eastAsia="CESI仿宋-GB2312" w:cs="CESI仿宋-GB2312"/>
                <w:sz w:val="32"/>
                <w:szCs w:val="32"/>
              </w:rPr>
              <w:t>本单位基本情况及机关职能</w:t>
            </w:r>
          </w:p>
        </w:tc>
        <w:tc>
          <w:tcPr>
            <w:tcW w:w="2068" w:type="dxa"/>
            <w:vAlign w:val="center"/>
          </w:tcPr>
          <w:p w14:paraId="1FD5C397">
            <w:pPr>
              <w:jc w:val="center"/>
              <w:rPr>
                <w:rFonts w:hint="eastAsia" w:ascii="CESI仿宋-GB2312" w:hAnsi="CESI仿宋-GB2312" w:eastAsia="CESI仿宋-GB2312" w:cs="CESI仿宋-GB2312"/>
                <w:sz w:val="32"/>
                <w:szCs w:val="32"/>
              </w:rPr>
            </w:pPr>
            <w:bookmarkStart w:id="32" w:name="fxxK-1721979902626"/>
            <w:bookmarkEnd w:id="32"/>
            <w:r>
              <w:rPr>
                <w:rFonts w:hint="eastAsia" w:ascii="CESI仿宋-GB2312" w:hAnsi="CESI仿宋-GB2312" w:eastAsia="CESI仿宋-GB2312" w:cs="CESI仿宋-GB2312"/>
                <w:sz w:val="32"/>
                <w:szCs w:val="32"/>
              </w:rPr>
              <w:t>福海街道办事处</w:t>
            </w:r>
          </w:p>
        </w:tc>
      </w:tr>
      <w:tr w14:paraId="1F0F0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3B83F5EC">
            <w:pPr>
              <w:jc w:val="center"/>
              <w:rPr>
                <w:rFonts w:hint="eastAsia" w:ascii="CESI仿宋-GB2312" w:hAnsi="CESI仿宋-GB2312" w:eastAsia="CESI仿宋-GB2312" w:cs="CESI仿宋-GB2312"/>
                <w:sz w:val="32"/>
                <w:szCs w:val="32"/>
              </w:rPr>
            </w:pPr>
            <w:bookmarkStart w:id="33" w:name="tu6A-1721979902630"/>
            <w:bookmarkEnd w:id="33"/>
            <w:r>
              <w:rPr>
                <w:rFonts w:hint="eastAsia" w:ascii="CESI仿宋-GB2312" w:hAnsi="CESI仿宋-GB2312" w:eastAsia="CESI仿宋-GB2312" w:cs="CESI仿宋-GB2312"/>
                <w:sz w:val="32"/>
                <w:szCs w:val="32"/>
              </w:rPr>
              <w:t>2</w:t>
            </w:r>
          </w:p>
        </w:tc>
        <w:tc>
          <w:tcPr>
            <w:tcW w:w="707" w:type="dxa"/>
            <w:vMerge w:val="continue"/>
            <w:vAlign w:val="center"/>
          </w:tcPr>
          <w:p w14:paraId="09CC6E6E">
            <w:pPr>
              <w:jc w:val="center"/>
              <w:rPr>
                <w:rFonts w:hint="eastAsia" w:ascii="CESI仿宋-GB2312" w:hAnsi="CESI仿宋-GB2312" w:eastAsia="CESI仿宋-GB2312" w:cs="CESI仿宋-GB2312"/>
                <w:sz w:val="32"/>
                <w:szCs w:val="32"/>
              </w:rPr>
            </w:pPr>
          </w:p>
        </w:tc>
        <w:tc>
          <w:tcPr>
            <w:tcW w:w="707" w:type="dxa"/>
            <w:vAlign w:val="center"/>
          </w:tcPr>
          <w:p w14:paraId="5DCAD361">
            <w:pPr>
              <w:jc w:val="center"/>
              <w:rPr>
                <w:rFonts w:hint="eastAsia" w:ascii="CESI仿宋-GB2312" w:hAnsi="CESI仿宋-GB2312" w:eastAsia="CESI仿宋-GB2312" w:cs="CESI仿宋-GB2312"/>
                <w:sz w:val="32"/>
                <w:szCs w:val="32"/>
              </w:rPr>
            </w:pPr>
            <w:bookmarkStart w:id="34" w:name="0e8y-1721979902633"/>
            <w:bookmarkEnd w:id="34"/>
            <w:r>
              <w:rPr>
                <w:rFonts w:hint="eastAsia" w:ascii="CESI仿宋-GB2312" w:hAnsi="CESI仿宋-GB2312" w:eastAsia="CESI仿宋-GB2312" w:cs="CESI仿宋-GB2312"/>
                <w:sz w:val="32"/>
                <w:szCs w:val="32"/>
              </w:rPr>
              <w:t>机构领导</w:t>
            </w:r>
          </w:p>
        </w:tc>
        <w:tc>
          <w:tcPr>
            <w:tcW w:w="707" w:type="dxa"/>
            <w:vAlign w:val="center"/>
          </w:tcPr>
          <w:p w14:paraId="2539BD3A">
            <w:pPr>
              <w:jc w:val="center"/>
              <w:rPr>
                <w:rFonts w:hint="eastAsia" w:ascii="CESI仿宋-GB2312" w:hAnsi="CESI仿宋-GB2312" w:eastAsia="CESI仿宋-GB2312" w:cs="CESI仿宋-GB2312"/>
                <w:sz w:val="32"/>
                <w:szCs w:val="32"/>
              </w:rPr>
            </w:pPr>
            <w:bookmarkStart w:id="35" w:name="V5jk-1721979902636"/>
            <w:bookmarkEnd w:id="35"/>
            <w:r>
              <w:rPr>
                <w:rFonts w:hint="eastAsia" w:ascii="CESI仿宋-GB2312" w:hAnsi="CESI仿宋-GB2312" w:eastAsia="CESI仿宋-GB2312" w:cs="CESI仿宋-GB2312"/>
                <w:sz w:val="32"/>
                <w:szCs w:val="32"/>
              </w:rPr>
              <w:t>-</w:t>
            </w:r>
          </w:p>
        </w:tc>
        <w:tc>
          <w:tcPr>
            <w:tcW w:w="3502" w:type="dxa"/>
            <w:vAlign w:val="center"/>
          </w:tcPr>
          <w:p w14:paraId="7D05DEDD">
            <w:pPr>
              <w:jc w:val="center"/>
              <w:rPr>
                <w:rFonts w:hint="eastAsia" w:ascii="CESI仿宋-GB2312" w:hAnsi="CESI仿宋-GB2312" w:eastAsia="CESI仿宋-GB2312" w:cs="CESI仿宋-GB2312"/>
                <w:sz w:val="32"/>
                <w:szCs w:val="32"/>
              </w:rPr>
            </w:pPr>
            <w:bookmarkStart w:id="36" w:name="tdVp-1721979902639"/>
            <w:bookmarkEnd w:id="36"/>
            <w:r>
              <w:rPr>
                <w:rFonts w:hint="eastAsia" w:ascii="CESI仿宋-GB2312" w:hAnsi="CESI仿宋-GB2312" w:eastAsia="CESI仿宋-GB2312" w:cs="CESI仿宋-GB2312"/>
                <w:sz w:val="32"/>
                <w:szCs w:val="32"/>
              </w:rPr>
              <w:t>领导职务及工作分工</w:t>
            </w:r>
          </w:p>
        </w:tc>
        <w:tc>
          <w:tcPr>
            <w:tcW w:w="2068" w:type="dxa"/>
            <w:vAlign w:val="center"/>
          </w:tcPr>
          <w:p w14:paraId="3086A0DA">
            <w:pPr>
              <w:jc w:val="center"/>
              <w:rPr>
                <w:rFonts w:hint="eastAsia" w:ascii="CESI仿宋-GB2312" w:hAnsi="CESI仿宋-GB2312" w:eastAsia="CESI仿宋-GB2312" w:cs="CESI仿宋-GB2312"/>
                <w:sz w:val="32"/>
                <w:szCs w:val="32"/>
              </w:rPr>
            </w:pPr>
            <w:bookmarkStart w:id="37" w:name="x8Fu-1721979902642"/>
            <w:bookmarkEnd w:id="37"/>
            <w:r>
              <w:rPr>
                <w:rFonts w:hint="eastAsia" w:ascii="CESI仿宋-GB2312" w:hAnsi="CESI仿宋-GB2312" w:eastAsia="CESI仿宋-GB2312" w:cs="CESI仿宋-GB2312"/>
                <w:sz w:val="32"/>
                <w:szCs w:val="32"/>
              </w:rPr>
              <w:t>福海街道办事处</w:t>
            </w:r>
          </w:p>
        </w:tc>
      </w:tr>
      <w:tr w14:paraId="763A7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4ACCB925">
            <w:pPr>
              <w:jc w:val="center"/>
              <w:rPr>
                <w:rFonts w:hint="eastAsia" w:ascii="CESI仿宋-GB2312" w:hAnsi="CESI仿宋-GB2312" w:eastAsia="CESI仿宋-GB2312" w:cs="CESI仿宋-GB2312"/>
                <w:sz w:val="32"/>
                <w:szCs w:val="32"/>
              </w:rPr>
            </w:pPr>
            <w:bookmarkStart w:id="38" w:name="kT5V-1721979902646"/>
            <w:bookmarkEnd w:id="38"/>
            <w:r>
              <w:rPr>
                <w:rFonts w:hint="eastAsia" w:ascii="CESI仿宋-GB2312" w:hAnsi="CESI仿宋-GB2312" w:eastAsia="CESI仿宋-GB2312" w:cs="CESI仿宋-GB2312"/>
                <w:sz w:val="32"/>
                <w:szCs w:val="32"/>
              </w:rPr>
              <w:t>3</w:t>
            </w:r>
          </w:p>
        </w:tc>
        <w:tc>
          <w:tcPr>
            <w:tcW w:w="707" w:type="dxa"/>
            <w:vMerge w:val="continue"/>
            <w:vAlign w:val="center"/>
          </w:tcPr>
          <w:p w14:paraId="78E06FEC">
            <w:pPr>
              <w:jc w:val="center"/>
              <w:rPr>
                <w:rFonts w:hint="eastAsia" w:ascii="CESI仿宋-GB2312" w:hAnsi="CESI仿宋-GB2312" w:eastAsia="CESI仿宋-GB2312" w:cs="CESI仿宋-GB2312"/>
                <w:sz w:val="32"/>
                <w:szCs w:val="32"/>
              </w:rPr>
            </w:pPr>
          </w:p>
        </w:tc>
        <w:tc>
          <w:tcPr>
            <w:tcW w:w="707" w:type="dxa"/>
            <w:vMerge w:val="restart"/>
            <w:vAlign w:val="center"/>
          </w:tcPr>
          <w:p w14:paraId="18066F6D">
            <w:pPr>
              <w:jc w:val="center"/>
              <w:rPr>
                <w:rFonts w:hint="eastAsia" w:ascii="CESI仿宋-GB2312" w:hAnsi="CESI仿宋-GB2312" w:eastAsia="CESI仿宋-GB2312" w:cs="CESI仿宋-GB2312"/>
                <w:sz w:val="32"/>
                <w:szCs w:val="32"/>
              </w:rPr>
            </w:pPr>
            <w:bookmarkStart w:id="39" w:name="mVQk-1721979902649"/>
            <w:bookmarkEnd w:id="39"/>
            <w:r>
              <w:rPr>
                <w:rFonts w:hint="eastAsia" w:ascii="CESI仿宋-GB2312" w:hAnsi="CESI仿宋-GB2312" w:eastAsia="CESI仿宋-GB2312" w:cs="CESI仿宋-GB2312"/>
                <w:sz w:val="32"/>
                <w:szCs w:val="32"/>
              </w:rPr>
              <w:t>机构设置</w:t>
            </w:r>
          </w:p>
        </w:tc>
        <w:tc>
          <w:tcPr>
            <w:tcW w:w="707" w:type="dxa"/>
            <w:vAlign w:val="center"/>
          </w:tcPr>
          <w:p w14:paraId="5BDFD9A6">
            <w:pPr>
              <w:jc w:val="center"/>
              <w:rPr>
                <w:rFonts w:hint="eastAsia" w:ascii="CESI仿宋-GB2312" w:hAnsi="CESI仿宋-GB2312" w:eastAsia="CESI仿宋-GB2312" w:cs="CESI仿宋-GB2312"/>
                <w:sz w:val="32"/>
                <w:szCs w:val="32"/>
              </w:rPr>
            </w:pPr>
            <w:bookmarkStart w:id="40" w:name="ckDb-1721979902652"/>
            <w:bookmarkEnd w:id="40"/>
            <w:r>
              <w:rPr>
                <w:rFonts w:hint="eastAsia" w:ascii="CESI仿宋-GB2312" w:hAnsi="CESI仿宋-GB2312" w:eastAsia="CESI仿宋-GB2312" w:cs="CESI仿宋-GB2312"/>
                <w:sz w:val="32"/>
                <w:szCs w:val="32"/>
              </w:rPr>
              <w:t>内设机构</w:t>
            </w:r>
          </w:p>
        </w:tc>
        <w:tc>
          <w:tcPr>
            <w:tcW w:w="3502" w:type="dxa"/>
            <w:vAlign w:val="center"/>
          </w:tcPr>
          <w:p w14:paraId="1C0D43DA">
            <w:pPr>
              <w:jc w:val="center"/>
              <w:rPr>
                <w:rFonts w:hint="eastAsia" w:ascii="CESI仿宋-GB2312" w:hAnsi="CESI仿宋-GB2312" w:eastAsia="CESI仿宋-GB2312" w:cs="CESI仿宋-GB2312"/>
                <w:sz w:val="32"/>
                <w:szCs w:val="32"/>
              </w:rPr>
            </w:pPr>
            <w:bookmarkStart w:id="41" w:name="FVbq-1721979902655"/>
            <w:bookmarkEnd w:id="41"/>
            <w:r>
              <w:rPr>
                <w:rFonts w:hint="eastAsia" w:ascii="CESI仿宋-GB2312" w:hAnsi="CESI仿宋-GB2312" w:eastAsia="CESI仿宋-GB2312" w:cs="CESI仿宋-GB2312"/>
                <w:sz w:val="32"/>
                <w:szCs w:val="32"/>
              </w:rPr>
              <w:t>本单位内设机构职能介绍</w:t>
            </w:r>
          </w:p>
        </w:tc>
        <w:tc>
          <w:tcPr>
            <w:tcW w:w="2068" w:type="dxa"/>
            <w:vAlign w:val="center"/>
          </w:tcPr>
          <w:p w14:paraId="2F4A4F33">
            <w:pPr>
              <w:jc w:val="center"/>
              <w:rPr>
                <w:rFonts w:hint="eastAsia" w:ascii="CESI仿宋-GB2312" w:hAnsi="CESI仿宋-GB2312" w:eastAsia="CESI仿宋-GB2312" w:cs="CESI仿宋-GB2312"/>
                <w:sz w:val="32"/>
                <w:szCs w:val="32"/>
              </w:rPr>
            </w:pPr>
            <w:bookmarkStart w:id="42" w:name="rcIl-1721979902658"/>
            <w:bookmarkEnd w:id="42"/>
            <w:r>
              <w:rPr>
                <w:rFonts w:hint="eastAsia" w:ascii="CESI仿宋-GB2312" w:hAnsi="CESI仿宋-GB2312" w:eastAsia="CESI仿宋-GB2312" w:cs="CESI仿宋-GB2312"/>
                <w:sz w:val="32"/>
                <w:szCs w:val="32"/>
              </w:rPr>
              <w:t>福海街道办事处</w:t>
            </w:r>
          </w:p>
        </w:tc>
      </w:tr>
      <w:tr w14:paraId="48522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5066701F">
            <w:pPr>
              <w:jc w:val="center"/>
              <w:rPr>
                <w:rFonts w:hint="eastAsia" w:ascii="CESI仿宋-GB2312" w:hAnsi="CESI仿宋-GB2312" w:eastAsia="CESI仿宋-GB2312" w:cs="CESI仿宋-GB2312"/>
                <w:sz w:val="32"/>
                <w:szCs w:val="32"/>
              </w:rPr>
            </w:pPr>
            <w:bookmarkStart w:id="43" w:name="r5DL-1721979902662"/>
            <w:bookmarkEnd w:id="43"/>
            <w:r>
              <w:rPr>
                <w:rFonts w:hint="eastAsia" w:ascii="CESI仿宋-GB2312" w:hAnsi="CESI仿宋-GB2312" w:eastAsia="CESI仿宋-GB2312" w:cs="CESI仿宋-GB2312"/>
                <w:sz w:val="32"/>
                <w:szCs w:val="32"/>
              </w:rPr>
              <w:t>4</w:t>
            </w:r>
          </w:p>
        </w:tc>
        <w:tc>
          <w:tcPr>
            <w:tcW w:w="707" w:type="dxa"/>
            <w:vMerge w:val="continue"/>
            <w:vAlign w:val="center"/>
          </w:tcPr>
          <w:p w14:paraId="0706500F">
            <w:pPr>
              <w:jc w:val="center"/>
              <w:rPr>
                <w:rFonts w:hint="eastAsia" w:ascii="CESI仿宋-GB2312" w:hAnsi="CESI仿宋-GB2312" w:eastAsia="CESI仿宋-GB2312" w:cs="CESI仿宋-GB2312"/>
                <w:sz w:val="32"/>
                <w:szCs w:val="32"/>
              </w:rPr>
            </w:pPr>
          </w:p>
        </w:tc>
        <w:tc>
          <w:tcPr>
            <w:tcW w:w="707" w:type="dxa"/>
            <w:vMerge w:val="continue"/>
            <w:vAlign w:val="center"/>
          </w:tcPr>
          <w:p w14:paraId="316CEA30">
            <w:pPr>
              <w:jc w:val="center"/>
              <w:rPr>
                <w:rFonts w:hint="eastAsia" w:ascii="CESI仿宋-GB2312" w:hAnsi="CESI仿宋-GB2312" w:eastAsia="CESI仿宋-GB2312" w:cs="CESI仿宋-GB2312"/>
                <w:sz w:val="32"/>
                <w:szCs w:val="32"/>
              </w:rPr>
            </w:pPr>
          </w:p>
        </w:tc>
        <w:tc>
          <w:tcPr>
            <w:tcW w:w="707" w:type="dxa"/>
            <w:vAlign w:val="center"/>
          </w:tcPr>
          <w:p w14:paraId="025471B1">
            <w:pPr>
              <w:jc w:val="center"/>
              <w:rPr>
                <w:rFonts w:hint="eastAsia" w:ascii="CESI仿宋-GB2312" w:hAnsi="CESI仿宋-GB2312" w:eastAsia="CESI仿宋-GB2312" w:cs="CESI仿宋-GB2312"/>
                <w:sz w:val="32"/>
                <w:szCs w:val="32"/>
              </w:rPr>
            </w:pPr>
            <w:bookmarkStart w:id="44" w:name="7wtk-1721979902666"/>
            <w:bookmarkEnd w:id="44"/>
            <w:r>
              <w:rPr>
                <w:rFonts w:hint="eastAsia" w:ascii="CESI仿宋-GB2312" w:hAnsi="CESI仿宋-GB2312" w:eastAsia="CESI仿宋-GB2312" w:cs="CESI仿宋-GB2312"/>
                <w:sz w:val="32"/>
                <w:szCs w:val="32"/>
              </w:rPr>
              <w:t>直属机构</w:t>
            </w:r>
          </w:p>
        </w:tc>
        <w:tc>
          <w:tcPr>
            <w:tcW w:w="3502" w:type="dxa"/>
            <w:vAlign w:val="center"/>
          </w:tcPr>
          <w:p w14:paraId="7A893139">
            <w:pPr>
              <w:jc w:val="center"/>
              <w:rPr>
                <w:rFonts w:hint="eastAsia" w:ascii="CESI仿宋-GB2312" w:hAnsi="CESI仿宋-GB2312" w:eastAsia="CESI仿宋-GB2312" w:cs="CESI仿宋-GB2312"/>
                <w:sz w:val="32"/>
                <w:szCs w:val="32"/>
              </w:rPr>
            </w:pPr>
            <w:bookmarkStart w:id="45" w:name="3oOy-1721979902669"/>
            <w:bookmarkEnd w:id="45"/>
            <w:r>
              <w:rPr>
                <w:rFonts w:hint="eastAsia" w:ascii="CESI仿宋-GB2312" w:hAnsi="CESI仿宋-GB2312" w:eastAsia="CESI仿宋-GB2312" w:cs="CESI仿宋-GB2312"/>
                <w:sz w:val="32"/>
                <w:szCs w:val="32"/>
              </w:rPr>
              <w:t>本单位直属机构职能介绍</w:t>
            </w:r>
          </w:p>
        </w:tc>
        <w:tc>
          <w:tcPr>
            <w:tcW w:w="2068" w:type="dxa"/>
            <w:vAlign w:val="center"/>
          </w:tcPr>
          <w:p w14:paraId="505E481A">
            <w:pPr>
              <w:jc w:val="center"/>
              <w:rPr>
                <w:rFonts w:hint="eastAsia" w:ascii="CESI仿宋-GB2312" w:hAnsi="CESI仿宋-GB2312" w:eastAsia="CESI仿宋-GB2312" w:cs="CESI仿宋-GB2312"/>
                <w:sz w:val="32"/>
                <w:szCs w:val="32"/>
              </w:rPr>
            </w:pPr>
            <w:bookmarkStart w:id="46" w:name="RYm5-1721979902672"/>
            <w:bookmarkEnd w:id="46"/>
            <w:r>
              <w:rPr>
                <w:rFonts w:hint="eastAsia" w:ascii="CESI仿宋-GB2312" w:hAnsi="CESI仿宋-GB2312" w:eastAsia="CESI仿宋-GB2312" w:cs="CESI仿宋-GB2312"/>
                <w:sz w:val="32"/>
                <w:szCs w:val="32"/>
              </w:rPr>
              <w:t>福海街道办事处</w:t>
            </w:r>
          </w:p>
        </w:tc>
      </w:tr>
      <w:tr w14:paraId="408180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3AB8A773">
            <w:pPr>
              <w:jc w:val="center"/>
              <w:rPr>
                <w:rFonts w:hint="eastAsia" w:ascii="CESI仿宋-GB2312" w:hAnsi="CESI仿宋-GB2312" w:eastAsia="CESI仿宋-GB2312" w:cs="CESI仿宋-GB2312"/>
                <w:sz w:val="32"/>
                <w:szCs w:val="32"/>
              </w:rPr>
            </w:pPr>
            <w:bookmarkStart w:id="47" w:name="zD6r-1721979902676"/>
            <w:bookmarkEnd w:id="47"/>
            <w:r>
              <w:rPr>
                <w:rFonts w:hint="eastAsia" w:ascii="CESI仿宋-GB2312" w:hAnsi="CESI仿宋-GB2312" w:eastAsia="CESI仿宋-GB2312" w:cs="CESI仿宋-GB2312"/>
                <w:sz w:val="32"/>
                <w:szCs w:val="32"/>
              </w:rPr>
              <w:t>5</w:t>
            </w:r>
          </w:p>
        </w:tc>
        <w:tc>
          <w:tcPr>
            <w:tcW w:w="707" w:type="dxa"/>
            <w:vMerge w:val="continue"/>
            <w:vAlign w:val="center"/>
          </w:tcPr>
          <w:p w14:paraId="020D7EC5">
            <w:pPr>
              <w:jc w:val="center"/>
              <w:rPr>
                <w:rFonts w:hint="eastAsia" w:ascii="CESI仿宋-GB2312" w:hAnsi="CESI仿宋-GB2312" w:eastAsia="CESI仿宋-GB2312" w:cs="CESI仿宋-GB2312"/>
                <w:sz w:val="32"/>
                <w:szCs w:val="32"/>
              </w:rPr>
            </w:pPr>
          </w:p>
        </w:tc>
        <w:tc>
          <w:tcPr>
            <w:tcW w:w="707" w:type="dxa"/>
            <w:vMerge w:val="continue"/>
            <w:vAlign w:val="center"/>
          </w:tcPr>
          <w:p w14:paraId="1896220D">
            <w:pPr>
              <w:jc w:val="center"/>
              <w:rPr>
                <w:rFonts w:hint="eastAsia" w:ascii="CESI仿宋-GB2312" w:hAnsi="CESI仿宋-GB2312" w:eastAsia="CESI仿宋-GB2312" w:cs="CESI仿宋-GB2312"/>
                <w:sz w:val="32"/>
                <w:szCs w:val="32"/>
              </w:rPr>
            </w:pPr>
          </w:p>
        </w:tc>
        <w:tc>
          <w:tcPr>
            <w:tcW w:w="707" w:type="dxa"/>
            <w:vAlign w:val="center"/>
          </w:tcPr>
          <w:p w14:paraId="53DED156">
            <w:pPr>
              <w:jc w:val="center"/>
              <w:rPr>
                <w:rFonts w:hint="eastAsia" w:ascii="CESI仿宋-GB2312" w:hAnsi="CESI仿宋-GB2312" w:eastAsia="CESI仿宋-GB2312" w:cs="CESI仿宋-GB2312"/>
                <w:sz w:val="32"/>
                <w:szCs w:val="32"/>
              </w:rPr>
            </w:pPr>
            <w:bookmarkStart w:id="48" w:name="dnSx-1721979902679"/>
            <w:bookmarkEnd w:id="48"/>
            <w:r>
              <w:rPr>
                <w:rFonts w:hint="eastAsia" w:ascii="CESI仿宋-GB2312" w:hAnsi="CESI仿宋-GB2312" w:eastAsia="CESI仿宋-GB2312" w:cs="CESI仿宋-GB2312"/>
                <w:sz w:val="32"/>
                <w:szCs w:val="32"/>
              </w:rPr>
              <w:t>社区工作站</w:t>
            </w:r>
          </w:p>
        </w:tc>
        <w:tc>
          <w:tcPr>
            <w:tcW w:w="3502" w:type="dxa"/>
            <w:vAlign w:val="center"/>
          </w:tcPr>
          <w:p w14:paraId="36B83266">
            <w:pPr>
              <w:jc w:val="center"/>
              <w:rPr>
                <w:rFonts w:hint="eastAsia" w:ascii="CESI仿宋-GB2312" w:hAnsi="CESI仿宋-GB2312" w:eastAsia="CESI仿宋-GB2312" w:cs="CESI仿宋-GB2312"/>
                <w:sz w:val="32"/>
                <w:szCs w:val="32"/>
              </w:rPr>
            </w:pPr>
            <w:bookmarkStart w:id="49" w:name="QcqB-1721979902682"/>
            <w:bookmarkEnd w:id="49"/>
            <w:r>
              <w:rPr>
                <w:rFonts w:hint="eastAsia" w:ascii="CESI仿宋-GB2312" w:hAnsi="CESI仿宋-GB2312" w:eastAsia="CESI仿宋-GB2312" w:cs="CESI仿宋-GB2312"/>
                <w:sz w:val="32"/>
                <w:szCs w:val="32"/>
              </w:rPr>
              <w:t>本单位社区工作站职能介绍</w:t>
            </w:r>
          </w:p>
        </w:tc>
        <w:tc>
          <w:tcPr>
            <w:tcW w:w="2068" w:type="dxa"/>
            <w:vAlign w:val="center"/>
          </w:tcPr>
          <w:p w14:paraId="4441F910">
            <w:pPr>
              <w:jc w:val="center"/>
              <w:rPr>
                <w:rFonts w:hint="eastAsia" w:ascii="CESI仿宋-GB2312" w:hAnsi="CESI仿宋-GB2312" w:eastAsia="CESI仿宋-GB2312" w:cs="CESI仿宋-GB2312"/>
                <w:sz w:val="32"/>
                <w:szCs w:val="32"/>
              </w:rPr>
            </w:pPr>
            <w:bookmarkStart w:id="50" w:name="okGB-1721979902685"/>
            <w:bookmarkEnd w:id="50"/>
            <w:r>
              <w:rPr>
                <w:rFonts w:hint="eastAsia" w:ascii="CESI仿宋-GB2312" w:hAnsi="CESI仿宋-GB2312" w:eastAsia="CESI仿宋-GB2312" w:cs="CESI仿宋-GB2312"/>
                <w:sz w:val="32"/>
                <w:szCs w:val="32"/>
              </w:rPr>
              <w:t>福海街道办事处</w:t>
            </w:r>
          </w:p>
        </w:tc>
      </w:tr>
      <w:tr w14:paraId="751B2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7BB6EC53">
            <w:pPr>
              <w:jc w:val="center"/>
              <w:rPr>
                <w:rFonts w:hint="eastAsia" w:ascii="CESI仿宋-GB2312" w:hAnsi="CESI仿宋-GB2312" w:eastAsia="CESI仿宋-GB2312" w:cs="CESI仿宋-GB2312"/>
                <w:sz w:val="32"/>
                <w:szCs w:val="32"/>
              </w:rPr>
            </w:pPr>
            <w:bookmarkStart w:id="51" w:name="C42b-1721979902689"/>
            <w:bookmarkEnd w:id="51"/>
            <w:r>
              <w:rPr>
                <w:rFonts w:hint="eastAsia" w:ascii="CESI仿宋-GB2312" w:hAnsi="CESI仿宋-GB2312" w:eastAsia="CESI仿宋-GB2312" w:cs="CESI仿宋-GB2312"/>
                <w:sz w:val="32"/>
                <w:szCs w:val="32"/>
              </w:rPr>
              <w:t>6</w:t>
            </w:r>
          </w:p>
        </w:tc>
        <w:tc>
          <w:tcPr>
            <w:tcW w:w="707" w:type="dxa"/>
            <w:vMerge w:val="restart"/>
            <w:vAlign w:val="center"/>
          </w:tcPr>
          <w:p w14:paraId="4233799A">
            <w:pPr>
              <w:jc w:val="center"/>
              <w:rPr>
                <w:rFonts w:hint="eastAsia" w:ascii="CESI仿宋-GB2312" w:hAnsi="CESI仿宋-GB2312" w:eastAsia="CESI仿宋-GB2312" w:cs="CESI仿宋-GB2312"/>
                <w:sz w:val="32"/>
                <w:szCs w:val="32"/>
              </w:rPr>
            </w:pPr>
            <w:bookmarkStart w:id="52" w:name="Jbot-1721979902692"/>
            <w:bookmarkEnd w:id="52"/>
            <w:r>
              <w:rPr>
                <w:rFonts w:hint="eastAsia" w:ascii="CESI仿宋-GB2312" w:hAnsi="CESI仿宋-GB2312" w:eastAsia="CESI仿宋-GB2312" w:cs="CESI仿宋-GB2312"/>
                <w:sz w:val="32"/>
                <w:szCs w:val="32"/>
              </w:rPr>
              <w:t>规划计划</w:t>
            </w:r>
          </w:p>
        </w:tc>
        <w:tc>
          <w:tcPr>
            <w:tcW w:w="707" w:type="dxa"/>
            <w:vAlign w:val="center"/>
          </w:tcPr>
          <w:p w14:paraId="7B401C41">
            <w:pPr>
              <w:jc w:val="center"/>
              <w:rPr>
                <w:rFonts w:hint="eastAsia" w:ascii="CESI仿宋-GB2312" w:hAnsi="CESI仿宋-GB2312" w:eastAsia="CESI仿宋-GB2312" w:cs="CESI仿宋-GB2312"/>
                <w:sz w:val="32"/>
                <w:szCs w:val="32"/>
              </w:rPr>
            </w:pPr>
            <w:bookmarkStart w:id="53" w:name="nK19-1721979902695"/>
            <w:bookmarkEnd w:id="53"/>
            <w:r>
              <w:rPr>
                <w:rFonts w:hint="eastAsia" w:ascii="CESI仿宋-GB2312" w:hAnsi="CESI仿宋-GB2312" w:eastAsia="CESI仿宋-GB2312" w:cs="CESI仿宋-GB2312"/>
                <w:sz w:val="32"/>
                <w:szCs w:val="32"/>
              </w:rPr>
              <w:t>工作计划及总结</w:t>
            </w:r>
          </w:p>
        </w:tc>
        <w:tc>
          <w:tcPr>
            <w:tcW w:w="707" w:type="dxa"/>
            <w:vAlign w:val="center"/>
          </w:tcPr>
          <w:p w14:paraId="568CCB99">
            <w:pPr>
              <w:jc w:val="center"/>
              <w:rPr>
                <w:rFonts w:hint="eastAsia" w:ascii="CESI仿宋-GB2312" w:hAnsi="CESI仿宋-GB2312" w:eastAsia="CESI仿宋-GB2312" w:cs="CESI仿宋-GB2312"/>
                <w:sz w:val="32"/>
                <w:szCs w:val="32"/>
              </w:rPr>
            </w:pPr>
            <w:bookmarkStart w:id="54" w:name="hpxK-1721979902698"/>
            <w:bookmarkEnd w:id="54"/>
            <w:r>
              <w:rPr>
                <w:rFonts w:hint="eastAsia" w:ascii="CESI仿宋-GB2312" w:hAnsi="CESI仿宋-GB2312" w:eastAsia="CESI仿宋-GB2312" w:cs="CESI仿宋-GB2312"/>
                <w:sz w:val="32"/>
                <w:szCs w:val="32"/>
              </w:rPr>
              <w:t>-</w:t>
            </w:r>
          </w:p>
        </w:tc>
        <w:tc>
          <w:tcPr>
            <w:tcW w:w="3502" w:type="dxa"/>
            <w:vAlign w:val="center"/>
          </w:tcPr>
          <w:p w14:paraId="09E571A3">
            <w:pPr>
              <w:jc w:val="center"/>
              <w:rPr>
                <w:rFonts w:hint="eastAsia" w:ascii="CESI仿宋-GB2312" w:hAnsi="CESI仿宋-GB2312" w:eastAsia="CESI仿宋-GB2312" w:cs="CESI仿宋-GB2312"/>
                <w:sz w:val="32"/>
                <w:szCs w:val="32"/>
              </w:rPr>
            </w:pPr>
            <w:bookmarkStart w:id="55" w:name="BsH7-1721979902701"/>
            <w:bookmarkEnd w:id="55"/>
            <w:r>
              <w:rPr>
                <w:rFonts w:hint="eastAsia" w:ascii="CESI仿宋-GB2312" w:hAnsi="CESI仿宋-GB2312" w:eastAsia="CESI仿宋-GB2312" w:cs="CESI仿宋-GB2312"/>
                <w:sz w:val="32"/>
                <w:szCs w:val="32"/>
              </w:rPr>
              <w:t>本单位重要工作计划、年度工作计划等</w:t>
            </w:r>
          </w:p>
        </w:tc>
        <w:tc>
          <w:tcPr>
            <w:tcW w:w="2068" w:type="dxa"/>
            <w:vAlign w:val="center"/>
          </w:tcPr>
          <w:p w14:paraId="4AD83CA9">
            <w:pPr>
              <w:jc w:val="center"/>
              <w:rPr>
                <w:rFonts w:hint="eastAsia" w:ascii="CESI仿宋-GB2312" w:hAnsi="CESI仿宋-GB2312" w:eastAsia="CESI仿宋-GB2312" w:cs="CESI仿宋-GB2312"/>
                <w:sz w:val="32"/>
                <w:szCs w:val="32"/>
              </w:rPr>
            </w:pPr>
            <w:bookmarkStart w:id="56" w:name="4psu-1721979902704"/>
            <w:bookmarkEnd w:id="56"/>
            <w:r>
              <w:rPr>
                <w:rFonts w:hint="eastAsia" w:ascii="CESI仿宋-GB2312" w:hAnsi="CESI仿宋-GB2312" w:eastAsia="CESI仿宋-GB2312" w:cs="CESI仿宋-GB2312"/>
                <w:sz w:val="32"/>
                <w:szCs w:val="32"/>
              </w:rPr>
              <w:t>福海街道办事处</w:t>
            </w:r>
          </w:p>
        </w:tc>
      </w:tr>
      <w:tr w14:paraId="36B14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74376E0F">
            <w:pPr>
              <w:jc w:val="center"/>
              <w:rPr>
                <w:rFonts w:hint="eastAsia" w:ascii="CESI仿宋-GB2312" w:hAnsi="CESI仿宋-GB2312" w:eastAsia="CESI仿宋-GB2312" w:cs="CESI仿宋-GB2312"/>
                <w:sz w:val="32"/>
                <w:szCs w:val="32"/>
              </w:rPr>
            </w:pPr>
            <w:bookmarkStart w:id="57" w:name="U2IG-1721979902708"/>
            <w:bookmarkEnd w:id="57"/>
            <w:r>
              <w:rPr>
                <w:rFonts w:hint="eastAsia" w:ascii="CESI仿宋-GB2312" w:hAnsi="CESI仿宋-GB2312" w:eastAsia="CESI仿宋-GB2312" w:cs="CESI仿宋-GB2312"/>
                <w:sz w:val="32"/>
                <w:szCs w:val="32"/>
              </w:rPr>
              <w:t>7</w:t>
            </w:r>
          </w:p>
        </w:tc>
        <w:tc>
          <w:tcPr>
            <w:tcW w:w="707" w:type="dxa"/>
            <w:vMerge w:val="continue"/>
            <w:vAlign w:val="center"/>
          </w:tcPr>
          <w:p w14:paraId="75C3389A">
            <w:pPr>
              <w:jc w:val="center"/>
              <w:rPr>
                <w:rFonts w:hint="eastAsia" w:ascii="CESI仿宋-GB2312" w:hAnsi="CESI仿宋-GB2312" w:eastAsia="CESI仿宋-GB2312" w:cs="CESI仿宋-GB2312"/>
                <w:sz w:val="32"/>
                <w:szCs w:val="32"/>
              </w:rPr>
            </w:pPr>
          </w:p>
        </w:tc>
        <w:tc>
          <w:tcPr>
            <w:tcW w:w="707" w:type="dxa"/>
            <w:vAlign w:val="center"/>
          </w:tcPr>
          <w:p w14:paraId="284EEE2B">
            <w:pPr>
              <w:jc w:val="center"/>
              <w:rPr>
                <w:rFonts w:hint="eastAsia" w:ascii="CESI仿宋-GB2312" w:hAnsi="CESI仿宋-GB2312" w:eastAsia="CESI仿宋-GB2312" w:cs="CESI仿宋-GB2312"/>
                <w:sz w:val="32"/>
                <w:szCs w:val="32"/>
              </w:rPr>
            </w:pPr>
            <w:bookmarkStart w:id="58" w:name="virC-1721979902711"/>
            <w:bookmarkEnd w:id="58"/>
            <w:r>
              <w:rPr>
                <w:rFonts w:hint="eastAsia" w:ascii="CESI仿宋-GB2312" w:hAnsi="CESI仿宋-GB2312" w:eastAsia="CESI仿宋-GB2312" w:cs="CESI仿宋-GB2312"/>
                <w:sz w:val="32"/>
                <w:szCs w:val="32"/>
              </w:rPr>
              <w:t>法治政府建设报告</w:t>
            </w:r>
          </w:p>
        </w:tc>
        <w:tc>
          <w:tcPr>
            <w:tcW w:w="707" w:type="dxa"/>
            <w:vAlign w:val="center"/>
          </w:tcPr>
          <w:p w14:paraId="7C42DDB7">
            <w:pPr>
              <w:jc w:val="center"/>
              <w:rPr>
                <w:rFonts w:hint="eastAsia" w:ascii="CESI仿宋-GB2312" w:hAnsi="CESI仿宋-GB2312" w:eastAsia="CESI仿宋-GB2312" w:cs="CESI仿宋-GB2312"/>
                <w:sz w:val="32"/>
                <w:szCs w:val="32"/>
              </w:rPr>
            </w:pPr>
            <w:bookmarkStart w:id="59" w:name="dga3-1721979902714"/>
            <w:bookmarkEnd w:id="59"/>
            <w:r>
              <w:rPr>
                <w:rFonts w:hint="eastAsia" w:ascii="CESI仿宋-GB2312" w:hAnsi="CESI仿宋-GB2312" w:eastAsia="CESI仿宋-GB2312" w:cs="CESI仿宋-GB2312"/>
                <w:sz w:val="32"/>
                <w:szCs w:val="32"/>
              </w:rPr>
              <w:t>-</w:t>
            </w:r>
          </w:p>
        </w:tc>
        <w:tc>
          <w:tcPr>
            <w:tcW w:w="3502" w:type="dxa"/>
            <w:vAlign w:val="center"/>
          </w:tcPr>
          <w:p w14:paraId="5D423C0B">
            <w:pPr>
              <w:jc w:val="center"/>
              <w:rPr>
                <w:rFonts w:hint="eastAsia" w:ascii="CESI仿宋-GB2312" w:hAnsi="CESI仿宋-GB2312" w:eastAsia="CESI仿宋-GB2312" w:cs="CESI仿宋-GB2312"/>
                <w:sz w:val="32"/>
                <w:szCs w:val="32"/>
              </w:rPr>
            </w:pPr>
            <w:bookmarkStart w:id="60" w:name="s1Y2-1721979902717"/>
            <w:bookmarkEnd w:id="60"/>
            <w:r>
              <w:rPr>
                <w:rFonts w:hint="eastAsia" w:ascii="CESI仿宋-GB2312" w:hAnsi="CESI仿宋-GB2312" w:eastAsia="CESI仿宋-GB2312" w:cs="CESI仿宋-GB2312"/>
                <w:sz w:val="32"/>
                <w:szCs w:val="32"/>
              </w:rPr>
              <w:t>年度法治政府建设报告的发布</w:t>
            </w:r>
          </w:p>
        </w:tc>
        <w:tc>
          <w:tcPr>
            <w:tcW w:w="2068" w:type="dxa"/>
            <w:vAlign w:val="center"/>
          </w:tcPr>
          <w:p w14:paraId="0957F339">
            <w:pPr>
              <w:jc w:val="center"/>
              <w:rPr>
                <w:rFonts w:hint="eastAsia" w:ascii="CESI仿宋-GB2312" w:hAnsi="CESI仿宋-GB2312" w:eastAsia="CESI仿宋-GB2312" w:cs="CESI仿宋-GB2312"/>
                <w:sz w:val="32"/>
                <w:szCs w:val="32"/>
              </w:rPr>
            </w:pPr>
            <w:bookmarkStart w:id="61" w:name="M7Jt-1721979902720"/>
            <w:bookmarkEnd w:id="61"/>
            <w:r>
              <w:rPr>
                <w:rFonts w:hint="eastAsia" w:ascii="CESI仿宋-GB2312" w:hAnsi="CESI仿宋-GB2312" w:eastAsia="CESI仿宋-GB2312" w:cs="CESI仿宋-GB2312"/>
                <w:sz w:val="32"/>
                <w:szCs w:val="32"/>
              </w:rPr>
              <w:t>福海街道办事处</w:t>
            </w:r>
          </w:p>
        </w:tc>
      </w:tr>
      <w:tr w14:paraId="3D113D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restart"/>
            <w:vAlign w:val="center"/>
          </w:tcPr>
          <w:p w14:paraId="3B90D142">
            <w:pPr>
              <w:jc w:val="center"/>
              <w:rPr>
                <w:rFonts w:hint="eastAsia" w:ascii="CESI仿宋-GB2312" w:hAnsi="CESI仿宋-GB2312" w:eastAsia="CESI仿宋-GB2312" w:cs="CESI仿宋-GB2312"/>
                <w:sz w:val="32"/>
                <w:szCs w:val="32"/>
              </w:rPr>
            </w:pPr>
            <w:bookmarkStart w:id="62" w:name="MwHV-1721979902724"/>
            <w:bookmarkEnd w:id="62"/>
            <w:r>
              <w:rPr>
                <w:rFonts w:hint="eastAsia" w:ascii="CESI仿宋-GB2312" w:hAnsi="CESI仿宋-GB2312" w:eastAsia="CESI仿宋-GB2312" w:cs="CESI仿宋-GB2312"/>
                <w:sz w:val="32"/>
                <w:szCs w:val="32"/>
              </w:rPr>
              <w:t>8</w:t>
            </w:r>
          </w:p>
        </w:tc>
        <w:tc>
          <w:tcPr>
            <w:tcW w:w="707" w:type="dxa"/>
            <w:vMerge w:val="restart"/>
            <w:vAlign w:val="center"/>
          </w:tcPr>
          <w:p w14:paraId="01D92436">
            <w:pPr>
              <w:jc w:val="center"/>
              <w:rPr>
                <w:rFonts w:hint="eastAsia" w:ascii="CESI仿宋-GB2312" w:hAnsi="CESI仿宋-GB2312" w:eastAsia="CESI仿宋-GB2312" w:cs="CESI仿宋-GB2312"/>
                <w:sz w:val="32"/>
                <w:szCs w:val="32"/>
              </w:rPr>
            </w:pPr>
            <w:bookmarkStart w:id="63" w:name="1SZ9-1721979902727"/>
            <w:bookmarkEnd w:id="63"/>
            <w:r>
              <w:rPr>
                <w:rFonts w:hint="eastAsia" w:ascii="CESI仿宋-GB2312" w:hAnsi="CESI仿宋-GB2312" w:eastAsia="CESI仿宋-GB2312" w:cs="CESI仿宋-GB2312"/>
                <w:sz w:val="32"/>
                <w:szCs w:val="32"/>
              </w:rPr>
              <w:t>财政审计</w:t>
            </w:r>
          </w:p>
        </w:tc>
        <w:tc>
          <w:tcPr>
            <w:tcW w:w="707" w:type="dxa"/>
            <w:vAlign w:val="center"/>
          </w:tcPr>
          <w:p w14:paraId="54FDB1A7">
            <w:pPr>
              <w:jc w:val="center"/>
              <w:rPr>
                <w:rFonts w:hint="eastAsia" w:ascii="CESI仿宋-GB2312" w:hAnsi="CESI仿宋-GB2312" w:eastAsia="CESI仿宋-GB2312" w:cs="CESI仿宋-GB2312"/>
                <w:sz w:val="32"/>
                <w:szCs w:val="32"/>
              </w:rPr>
            </w:pPr>
            <w:bookmarkStart w:id="64" w:name="Lnst-1721979902730"/>
            <w:bookmarkEnd w:id="64"/>
            <w:r>
              <w:rPr>
                <w:rFonts w:hint="eastAsia" w:ascii="CESI仿宋-GB2312" w:hAnsi="CESI仿宋-GB2312" w:eastAsia="CESI仿宋-GB2312" w:cs="CESI仿宋-GB2312"/>
                <w:sz w:val="32"/>
                <w:szCs w:val="32"/>
              </w:rPr>
              <w:t>财政预决算</w:t>
            </w:r>
          </w:p>
        </w:tc>
        <w:tc>
          <w:tcPr>
            <w:tcW w:w="707" w:type="dxa"/>
            <w:vAlign w:val="center"/>
          </w:tcPr>
          <w:p w14:paraId="388C8310">
            <w:pPr>
              <w:jc w:val="center"/>
              <w:rPr>
                <w:rFonts w:hint="eastAsia" w:ascii="CESI仿宋-GB2312" w:hAnsi="CESI仿宋-GB2312" w:eastAsia="CESI仿宋-GB2312" w:cs="CESI仿宋-GB2312"/>
                <w:sz w:val="32"/>
                <w:szCs w:val="32"/>
              </w:rPr>
            </w:pPr>
            <w:bookmarkStart w:id="65" w:name="qvFf-1721979902733"/>
            <w:bookmarkEnd w:id="65"/>
            <w:r>
              <w:rPr>
                <w:rFonts w:hint="eastAsia" w:ascii="CESI仿宋-GB2312" w:hAnsi="CESI仿宋-GB2312" w:eastAsia="CESI仿宋-GB2312" w:cs="CESI仿宋-GB2312"/>
                <w:sz w:val="32"/>
                <w:szCs w:val="32"/>
              </w:rPr>
              <w:t>-</w:t>
            </w:r>
          </w:p>
        </w:tc>
        <w:tc>
          <w:tcPr>
            <w:tcW w:w="3502" w:type="dxa"/>
            <w:vAlign w:val="center"/>
          </w:tcPr>
          <w:p w14:paraId="519BC4EE">
            <w:pPr>
              <w:jc w:val="center"/>
              <w:rPr>
                <w:rFonts w:hint="eastAsia" w:ascii="CESI仿宋-GB2312" w:hAnsi="CESI仿宋-GB2312" w:eastAsia="CESI仿宋-GB2312" w:cs="CESI仿宋-GB2312"/>
                <w:sz w:val="32"/>
                <w:szCs w:val="32"/>
              </w:rPr>
            </w:pPr>
            <w:bookmarkStart w:id="66" w:name="EhWQ-1721979902736"/>
            <w:bookmarkEnd w:id="66"/>
            <w:r>
              <w:rPr>
                <w:rFonts w:hint="eastAsia" w:ascii="CESI仿宋-GB2312" w:hAnsi="CESI仿宋-GB2312" w:eastAsia="CESI仿宋-GB2312" w:cs="CESI仿宋-GB2312"/>
                <w:sz w:val="32"/>
                <w:szCs w:val="32"/>
              </w:rPr>
              <w:t>本单位内设机构、直属机构及社区工作站年度财政预决算报告</w:t>
            </w:r>
          </w:p>
        </w:tc>
        <w:tc>
          <w:tcPr>
            <w:tcW w:w="2068" w:type="dxa"/>
            <w:vAlign w:val="center"/>
          </w:tcPr>
          <w:p w14:paraId="19B15243">
            <w:pPr>
              <w:jc w:val="center"/>
              <w:rPr>
                <w:rFonts w:hint="eastAsia" w:ascii="CESI仿宋-GB2312" w:hAnsi="CESI仿宋-GB2312" w:eastAsia="CESI仿宋-GB2312" w:cs="CESI仿宋-GB2312"/>
                <w:sz w:val="32"/>
                <w:szCs w:val="32"/>
              </w:rPr>
            </w:pPr>
            <w:bookmarkStart w:id="67" w:name="NrQL-1721979902739"/>
            <w:bookmarkEnd w:id="67"/>
            <w:r>
              <w:rPr>
                <w:rFonts w:hint="eastAsia" w:ascii="CESI仿宋-GB2312" w:hAnsi="CESI仿宋-GB2312" w:eastAsia="CESI仿宋-GB2312" w:cs="CESI仿宋-GB2312"/>
                <w:sz w:val="32"/>
                <w:szCs w:val="32"/>
              </w:rPr>
              <w:t>福海街道办事处</w:t>
            </w:r>
          </w:p>
        </w:tc>
      </w:tr>
      <w:tr w14:paraId="477C6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continue"/>
            <w:vAlign w:val="center"/>
          </w:tcPr>
          <w:p w14:paraId="7EEC05AF">
            <w:pPr>
              <w:jc w:val="center"/>
              <w:rPr>
                <w:rFonts w:hint="eastAsia" w:ascii="CESI仿宋-GB2312" w:hAnsi="CESI仿宋-GB2312" w:eastAsia="CESI仿宋-GB2312" w:cs="CESI仿宋-GB2312"/>
                <w:sz w:val="32"/>
                <w:szCs w:val="32"/>
              </w:rPr>
            </w:pPr>
          </w:p>
        </w:tc>
        <w:tc>
          <w:tcPr>
            <w:tcW w:w="707" w:type="dxa"/>
            <w:vMerge w:val="continue"/>
            <w:vAlign w:val="center"/>
          </w:tcPr>
          <w:p w14:paraId="21F3D248">
            <w:pPr>
              <w:jc w:val="center"/>
              <w:rPr>
                <w:rFonts w:hint="eastAsia" w:ascii="CESI仿宋-GB2312" w:hAnsi="CESI仿宋-GB2312" w:eastAsia="CESI仿宋-GB2312" w:cs="CESI仿宋-GB2312"/>
                <w:sz w:val="32"/>
                <w:szCs w:val="32"/>
              </w:rPr>
            </w:pPr>
          </w:p>
        </w:tc>
        <w:tc>
          <w:tcPr>
            <w:tcW w:w="707" w:type="dxa"/>
            <w:vAlign w:val="center"/>
          </w:tcPr>
          <w:p w14:paraId="724F3267">
            <w:pPr>
              <w:jc w:val="center"/>
              <w:rPr>
                <w:rFonts w:hint="eastAsia" w:ascii="CESI仿宋-GB2312" w:hAnsi="CESI仿宋-GB2312" w:eastAsia="CESI仿宋-GB2312" w:cs="CESI仿宋-GB2312"/>
                <w:sz w:val="32"/>
                <w:szCs w:val="32"/>
              </w:rPr>
            </w:pPr>
            <w:bookmarkStart w:id="68" w:name="nQ70-1721979902743"/>
            <w:bookmarkEnd w:id="68"/>
            <w:r>
              <w:rPr>
                <w:rFonts w:hint="eastAsia" w:ascii="CESI仿宋-GB2312" w:hAnsi="CESI仿宋-GB2312" w:eastAsia="CESI仿宋-GB2312" w:cs="CESI仿宋-GB2312"/>
                <w:sz w:val="32"/>
                <w:szCs w:val="32"/>
              </w:rPr>
              <w:t>审计整改报告</w:t>
            </w:r>
          </w:p>
        </w:tc>
        <w:tc>
          <w:tcPr>
            <w:tcW w:w="707" w:type="dxa"/>
            <w:vAlign w:val="center"/>
          </w:tcPr>
          <w:p w14:paraId="64D24179">
            <w:pPr>
              <w:jc w:val="center"/>
              <w:rPr>
                <w:rFonts w:hint="eastAsia" w:ascii="CESI仿宋-GB2312" w:hAnsi="CESI仿宋-GB2312" w:eastAsia="CESI仿宋-GB2312" w:cs="CESI仿宋-GB2312"/>
                <w:sz w:val="32"/>
                <w:szCs w:val="32"/>
              </w:rPr>
            </w:pPr>
            <w:bookmarkStart w:id="69" w:name="zwnd-1721979902746"/>
            <w:bookmarkEnd w:id="69"/>
            <w:r>
              <w:rPr>
                <w:rFonts w:hint="eastAsia" w:ascii="CESI仿宋-GB2312" w:hAnsi="CESI仿宋-GB2312" w:eastAsia="CESI仿宋-GB2312" w:cs="CESI仿宋-GB2312"/>
                <w:sz w:val="32"/>
                <w:szCs w:val="32"/>
              </w:rPr>
              <w:t>-</w:t>
            </w:r>
          </w:p>
        </w:tc>
        <w:tc>
          <w:tcPr>
            <w:tcW w:w="3502" w:type="dxa"/>
            <w:vAlign w:val="center"/>
          </w:tcPr>
          <w:p w14:paraId="1F0C250E">
            <w:pPr>
              <w:jc w:val="center"/>
              <w:rPr>
                <w:rFonts w:hint="eastAsia" w:ascii="CESI仿宋-GB2312" w:hAnsi="CESI仿宋-GB2312" w:eastAsia="CESI仿宋-GB2312" w:cs="CESI仿宋-GB2312"/>
                <w:sz w:val="32"/>
                <w:szCs w:val="32"/>
              </w:rPr>
            </w:pPr>
            <w:bookmarkStart w:id="70" w:name="1dPN-1721979902749"/>
            <w:bookmarkEnd w:id="70"/>
            <w:r>
              <w:rPr>
                <w:rFonts w:hint="eastAsia" w:ascii="CESI仿宋-GB2312" w:hAnsi="CESI仿宋-GB2312" w:eastAsia="CESI仿宋-GB2312" w:cs="CESI仿宋-GB2312"/>
                <w:sz w:val="32"/>
                <w:szCs w:val="32"/>
              </w:rPr>
              <w:t>本单位内设机构、直属机构及社区工作站审计整改情况报告、整改情况通报等信息</w:t>
            </w:r>
          </w:p>
        </w:tc>
        <w:tc>
          <w:tcPr>
            <w:tcW w:w="2068" w:type="dxa"/>
            <w:vAlign w:val="center"/>
          </w:tcPr>
          <w:p w14:paraId="51A24EDD">
            <w:pPr>
              <w:jc w:val="center"/>
              <w:rPr>
                <w:rFonts w:hint="eastAsia" w:ascii="CESI仿宋-GB2312" w:hAnsi="CESI仿宋-GB2312" w:eastAsia="CESI仿宋-GB2312" w:cs="CESI仿宋-GB2312"/>
                <w:sz w:val="32"/>
                <w:szCs w:val="32"/>
              </w:rPr>
            </w:pPr>
            <w:bookmarkStart w:id="71" w:name="odtP-1721979902752"/>
            <w:bookmarkEnd w:id="71"/>
            <w:r>
              <w:rPr>
                <w:rFonts w:hint="eastAsia" w:ascii="CESI仿宋-GB2312" w:hAnsi="CESI仿宋-GB2312" w:eastAsia="CESI仿宋-GB2312" w:cs="CESI仿宋-GB2312"/>
                <w:sz w:val="32"/>
                <w:szCs w:val="32"/>
              </w:rPr>
              <w:t>福海街道办事处</w:t>
            </w:r>
          </w:p>
        </w:tc>
      </w:tr>
      <w:tr w14:paraId="16C0C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restart"/>
            <w:vAlign w:val="center"/>
          </w:tcPr>
          <w:p w14:paraId="3E6871CA">
            <w:pPr>
              <w:jc w:val="center"/>
              <w:rPr>
                <w:rFonts w:hint="eastAsia" w:ascii="CESI仿宋-GB2312" w:hAnsi="CESI仿宋-GB2312" w:eastAsia="CESI仿宋-GB2312" w:cs="CESI仿宋-GB2312"/>
                <w:sz w:val="32"/>
                <w:szCs w:val="32"/>
              </w:rPr>
            </w:pPr>
            <w:bookmarkStart w:id="72" w:name="e5P0-1721979902756"/>
            <w:bookmarkEnd w:id="72"/>
            <w:r>
              <w:rPr>
                <w:rFonts w:hint="eastAsia" w:ascii="CESI仿宋-GB2312" w:hAnsi="CESI仿宋-GB2312" w:eastAsia="CESI仿宋-GB2312" w:cs="CESI仿宋-GB2312"/>
                <w:sz w:val="32"/>
                <w:szCs w:val="32"/>
              </w:rPr>
              <w:t>9</w:t>
            </w:r>
          </w:p>
          <w:p w14:paraId="4E80407A">
            <w:pPr>
              <w:jc w:val="center"/>
              <w:rPr>
                <w:rFonts w:hint="eastAsia" w:ascii="CESI仿宋-GB2312" w:hAnsi="CESI仿宋-GB2312" w:eastAsia="CESI仿宋-GB2312" w:cs="CESI仿宋-GB2312"/>
                <w:sz w:val="32"/>
                <w:szCs w:val="32"/>
              </w:rPr>
            </w:pPr>
            <w:bookmarkStart w:id="73" w:name="1VCp-1721979902758"/>
            <w:bookmarkEnd w:id="73"/>
          </w:p>
        </w:tc>
        <w:tc>
          <w:tcPr>
            <w:tcW w:w="707" w:type="dxa"/>
            <w:vMerge w:val="restart"/>
            <w:vAlign w:val="center"/>
          </w:tcPr>
          <w:p w14:paraId="40BAF7CA">
            <w:pPr>
              <w:jc w:val="center"/>
              <w:rPr>
                <w:rFonts w:hint="eastAsia" w:ascii="CESI仿宋-GB2312" w:hAnsi="CESI仿宋-GB2312" w:eastAsia="CESI仿宋-GB2312" w:cs="CESI仿宋-GB2312"/>
                <w:sz w:val="32"/>
                <w:szCs w:val="32"/>
              </w:rPr>
            </w:pPr>
            <w:bookmarkStart w:id="74" w:name="YAbu-1721979902761"/>
            <w:bookmarkEnd w:id="74"/>
            <w:r>
              <w:rPr>
                <w:rFonts w:hint="eastAsia" w:ascii="CESI仿宋-GB2312" w:hAnsi="CESI仿宋-GB2312" w:eastAsia="CESI仿宋-GB2312" w:cs="CESI仿宋-GB2312"/>
                <w:sz w:val="32"/>
                <w:szCs w:val="32"/>
              </w:rPr>
              <w:t>招标采购</w:t>
            </w:r>
          </w:p>
        </w:tc>
        <w:tc>
          <w:tcPr>
            <w:tcW w:w="707" w:type="dxa"/>
            <w:vMerge w:val="restart"/>
            <w:vAlign w:val="center"/>
          </w:tcPr>
          <w:p w14:paraId="3626F68E">
            <w:pPr>
              <w:jc w:val="center"/>
              <w:rPr>
                <w:rFonts w:hint="eastAsia" w:ascii="CESI仿宋-GB2312" w:hAnsi="CESI仿宋-GB2312" w:eastAsia="CESI仿宋-GB2312" w:cs="CESI仿宋-GB2312"/>
                <w:sz w:val="32"/>
                <w:szCs w:val="32"/>
              </w:rPr>
            </w:pPr>
            <w:bookmarkStart w:id="75" w:name="Qp0x-1721979902765"/>
            <w:bookmarkEnd w:id="75"/>
            <w:r>
              <w:rPr>
                <w:rFonts w:hint="eastAsia" w:ascii="CESI仿宋-GB2312" w:hAnsi="CESI仿宋-GB2312" w:eastAsia="CESI仿宋-GB2312" w:cs="CESI仿宋-GB2312"/>
                <w:sz w:val="32"/>
                <w:szCs w:val="32"/>
              </w:rPr>
              <w:t>-</w:t>
            </w:r>
          </w:p>
        </w:tc>
        <w:tc>
          <w:tcPr>
            <w:tcW w:w="707" w:type="dxa"/>
            <w:vMerge w:val="restart"/>
            <w:vAlign w:val="center"/>
          </w:tcPr>
          <w:p w14:paraId="373B8BDF">
            <w:pPr>
              <w:jc w:val="center"/>
              <w:rPr>
                <w:rFonts w:hint="eastAsia" w:ascii="CESI仿宋-GB2312" w:hAnsi="CESI仿宋-GB2312" w:eastAsia="CESI仿宋-GB2312" w:cs="CESI仿宋-GB2312"/>
                <w:sz w:val="32"/>
                <w:szCs w:val="32"/>
              </w:rPr>
            </w:pPr>
            <w:bookmarkStart w:id="76" w:name="hYlY-1721979902768"/>
            <w:bookmarkEnd w:id="76"/>
            <w:r>
              <w:rPr>
                <w:rFonts w:hint="eastAsia" w:ascii="CESI仿宋-GB2312" w:hAnsi="CESI仿宋-GB2312" w:eastAsia="CESI仿宋-GB2312" w:cs="CESI仿宋-GB2312"/>
                <w:sz w:val="32"/>
                <w:szCs w:val="32"/>
              </w:rPr>
              <w:t>-</w:t>
            </w:r>
          </w:p>
          <w:p w14:paraId="16A29DF2">
            <w:pPr>
              <w:jc w:val="center"/>
              <w:rPr>
                <w:rFonts w:hint="eastAsia" w:ascii="CESI仿宋-GB2312" w:hAnsi="CESI仿宋-GB2312" w:eastAsia="CESI仿宋-GB2312" w:cs="CESI仿宋-GB2312"/>
                <w:sz w:val="32"/>
                <w:szCs w:val="32"/>
              </w:rPr>
            </w:pPr>
            <w:bookmarkStart w:id="77" w:name="3uuf-1721979902770"/>
            <w:bookmarkEnd w:id="77"/>
          </w:p>
        </w:tc>
        <w:tc>
          <w:tcPr>
            <w:tcW w:w="3502" w:type="dxa"/>
            <w:vMerge w:val="restart"/>
            <w:vAlign w:val="center"/>
          </w:tcPr>
          <w:p w14:paraId="73B8380E">
            <w:pPr>
              <w:jc w:val="center"/>
              <w:rPr>
                <w:rFonts w:hint="eastAsia" w:ascii="CESI仿宋-GB2312" w:hAnsi="CESI仿宋-GB2312" w:eastAsia="CESI仿宋-GB2312" w:cs="CESI仿宋-GB2312"/>
                <w:sz w:val="32"/>
                <w:szCs w:val="32"/>
              </w:rPr>
            </w:pPr>
            <w:bookmarkStart w:id="78" w:name="StXR-1721979902773"/>
            <w:bookmarkEnd w:id="78"/>
            <w:r>
              <w:rPr>
                <w:rFonts w:hint="eastAsia" w:ascii="CESI仿宋-GB2312" w:hAnsi="CESI仿宋-GB2312" w:eastAsia="CESI仿宋-GB2312" w:cs="CESI仿宋-GB2312"/>
                <w:sz w:val="32"/>
                <w:szCs w:val="32"/>
              </w:rPr>
              <w:t>本单位采购意向、招标公告、中标结果公告等信息</w:t>
            </w:r>
          </w:p>
        </w:tc>
        <w:tc>
          <w:tcPr>
            <w:tcW w:w="2068" w:type="dxa"/>
            <w:vMerge w:val="restart"/>
            <w:vAlign w:val="center"/>
          </w:tcPr>
          <w:p w14:paraId="5B724CF4">
            <w:pPr>
              <w:jc w:val="center"/>
              <w:rPr>
                <w:rFonts w:hint="eastAsia" w:ascii="CESI仿宋-GB2312" w:hAnsi="CESI仿宋-GB2312" w:eastAsia="CESI仿宋-GB2312" w:cs="CESI仿宋-GB2312"/>
                <w:sz w:val="32"/>
                <w:szCs w:val="32"/>
              </w:rPr>
            </w:pPr>
            <w:bookmarkStart w:id="79" w:name="fm3L-1721979902776"/>
            <w:bookmarkEnd w:id="79"/>
            <w:r>
              <w:rPr>
                <w:rFonts w:hint="eastAsia" w:ascii="CESI仿宋-GB2312" w:hAnsi="CESI仿宋-GB2312" w:eastAsia="CESI仿宋-GB2312" w:cs="CESI仿宋-GB2312"/>
                <w:sz w:val="32"/>
                <w:szCs w:val="32"/>
              </w:rPr>
              <w:t>福海街道办事处</w:t>
            </w:r>
          </w:p>
          <w:p w14:paraId="29854A9A">
            <w:pPr>
              <w:jc w:val="center"/>
              <w:rPr>
                <w:rFonts w:hint="eastAsia" w:ascii="CESI仿宋-GB2312" w:hAnsi="CESI仿宋-GB2312" w:eastAsia="CESI仿宋-GB2312" w:cs="CESI仿宋-GB2312"/>
                <w:sz w:val="32"/>
                <w:szCs w:val="32"/>
              </w:rPr>
            </w:pPr>
            <w:bookmarkStart w:id="80" w:name="wjmT-1721979902778"/>
            <w:bookmarkEnd w:id="80"/>
          </w:p>
        </w:tc>
      </w:tr>
      <w:tr w14:paraId="73C37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continue"/>
            <w:vAlign w:val="center"/>
          </w:tcPr>
          <w:p w14:paraId="72E4B90B">
            <w:pPr>
              <w:jc w:val="center"/>
              <w:rPr>
                <w:rFonts w:hint="eastAsia" w:ascii="CESI仿宋-GB2312" w:hAnsi="CESI仿宋-GB2312" w:eastAsia="CESI仿宋-GB2312" w:cs="CESI仿宋-GB2312"/>
                <w:sz w:val="32"/>
                <w:szCs w:val="32"/>
              </w:rPr>
            </w:pPr>
          </w:p>
        </w:tc>
        <w:tc>
          <w:tcPr>
            <w:tcW w:w="707" w:type="dxa"/>
            <w:vMerge w:val="continue"/>
            <w:vAlign w:val="center"/>
          </w:tcPr>
          <w:p w14:paraId="42B0CFEE">
            <w:pPr>
              <w:jc w:val="center"/>
              <w:rPr>
                <w:rFonts w:hint="eastAsia" w:ascii="CESI仿宋-GB2312" w:hAnsi="CESI仿宋-GB2312" w:eastAsia="CESI仿宋-GB2312" w:cs="CESI仿宋-GB2312"/>
                <w:sz w:val="32"/>
                <w:szCs w:val="32"/>
              </w:rPr>
            </w:pPr>
          </w:p>
        </w:tc>
        <w:tc>
          <w:tcPr>
            <w:tcW w:w="707" w:type="dxa"/>
            <w:vMerge w:val="continue"/>
            <w:vAlign w:val="center"/>
          </w:tcPr>
          <w:p w14:paraId="667384AA">
            <w:pPr>
              <w:jc w:val="center"/>
              <w:rPr>
                <w:rFonts w:hint="eastAsia" w:ascii="CESI仿宋-GB2312" w:hAnsi="CESI仿宋-GB2312" w:eastAsia="CESI仿宋-GB2312" w:cs="CESI仿宋-GB2312"/>
                <w:sz w:val="32"/>
                <w:szCs w:val="32"/>
              </w:rPr>
            </w:pPr>
          </w:p>
        </w:tc>
        <w:tc>
          <w:tcPr>
            <w:tcW w:w="707" w:type="dxa"/>
            <w:vMerge w:val="continue"/>
            <w:vAlign w:val="center"/>
          </w:tcPr>
          <w:p w14:paraId="44369119">
            <w:pPr>
              <w:jc w:val="center"/>
              <w:rPr>
                <w:rFonts w:hint="eastAsia" w:ascii="CESI仿宋-GB2312" w:hAnsi="CESI仿宋-GB2312" w:eastAsia="CESI仿宋-GB2312" w:cs="CESI仿宋-GB2312"/>
                <w:sz w:val="32"/>
                <w:szCs w:val="32"/>
              </w:rPr>
            </w:pPr>
          </w:p>
        </w:tc>
        <w:tc>
          <w:tcPr>
            <w:tcW w:w="3502" w:type="dxa"/>
            <w:vMerge w:val="continue"/>
            <w:vAlign w:val="center"/>
          </w:tcPr>
          <w:p w14:paraId="14D3391B">
            <w:pPr>
              <w:jc w:val="center"/>
              <w:rPr>
                <w:rFonts w:hint="eastAsia" w:ascii="CESI仿宋-GB2312" w:hAnsi="CESI仿宋-GB2312" w:eastAsia="CESI仿宋-GB2312" w:cs="CESI仿宋-GB2312"/>
                <w:sz w:val="32"/>
                <w:szCs w:val="32"/>
              </w:rPr>
            </w:pPr>
          </w:p>
        </w:tc>
        <w:tc>
          <w:tcPr>
            <w:tcW w:w="2068" w:type="dxa"/>
            <w:vMerge w:val="continue"/>
            <w:vAlign w:val="center"/>
          </w:tcPr>
          <w:p w14:paraId="26BA2300">
            <w:pPr>
              <w:jc w:val="center"/>
              <w:rPr>
                <w:rFonts w:hint="eastAsia" w:ascii="CESI仿宋-GB2312" w:hAnsi="CESI仿宋-GB2312" w:eastAsia="CESI仿宋-GB2312" w:cs="CESI仿宋-GB2312"/>
                <w:sz w:val="32"/>
                <w:szCs w:val="32"/>
              </w:rPr>
            </w:pPr>
          </w:p>
        </w:tc>
      </w:tr>
      <w:tr w14:paraId="6AA7D8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Merge w:val="continue"/>
            <w:vAlign w:val="center"/>
          </w:tcPr>
          <w:p w14:paraId="3BD73C70">
            <w:pPr>
              <w:jc w:val="center"/>
              <w:rPr>
                <w:rFonts w:hint="eastAsia" w:ascii="CESI仿宋-GB2312" w:hAnsi="CESI仿宋-GB2312" w:eastAsia="CESI仿宋-GB2312" w:cs="CESI仿宋-GB2312"/>
                <w:sz w:val="32"/>
                <w:szCs w:val="32"/>
              </w:rPr>
            </w:pPr>
          </w:p>
        </w:tc>
        <w:tc>
          <w:tcPr>
            <w:tcW w:w="707" w:type="dxa"/>
            <w:vMerge w:val="continue"/>
            <w:vAlign w:val="center"/>
          </w:tcPr>
          <w:p w14:paraId="721B6683">
            <w:pPr>
              <w:jc w:val="center"/>
              <w:rPr>
                <w:rFonts w:hint="eastAsia" w:ascii="CESI仿宋-GB2312" w:hAnsi="CESI仿宋-GB2312" w:eastAsia="CESI仿宋-GB2312" w:cs="CESI仿宋-GB2312"/>
                <w:sz w:val="32"/>
                <w:szCs w:val="32"/>
              </w:rPr>
            </w:pPr>
          </w:p>
        </w:tc>
        <w:tc>
          <w:tcPr>
            <w:tcW w:w="707" w:type="dxa"/>
            <w:vMerge w:val="continue"/>
            <w:vAlign w:val="center"/>
          </w:tcPr>
          <w:p w14:paraId="0BC9C44F">
            <w:pPr>
              <w:jc w:val="center"/>
              <w:rPr>
                <w:rFonts w:hint="eastAsia" w:ascii="CESI仿宋-GB2312" w:hAnsi="CESI仿宋-GB2312" w:eastAsia="CESI仿宋-GB2312" w:cs="CESI仿宋-GB2312"/>
                <w:sz w:val="32"/>
                <w:szCs w:val="32"/>
              </w:rPr>
            </w:pPr>
          </w:p>
        </w:tc>
        <w:tc>
          <w:tcPr>
            <w:tcW w:w="707" w:type="dxa"/>
            <w:vMerge w:val="continue"/>
            <w:vAlign w:val="center"/>
          </w:tcPr>
          <w:p w14:paraId="63A388A5">
            <w:pPr>
              <w:jc w:val="center"/>
              <w:rPr>
                <w:rFonts w:hint="eastAsia" w:ascii="CESI仿宋-GB2312" w:hAnsi="CESI仿宋-GB2312" w:eastAsia="CESI仿宋-GB2312" w:cs="CESI仿宋-GB2312"/>
                <w:sz w:val="32"/>
                <w:szCs w:val="32"/>
              </w:rPr>
            </w:pPr>
          </w:p>
        </w:tc>
        <w:tc>
          <w:tcPr>
            <w:tcW w:w="3502" w:type="dxa"/>
            <w:vMerge w:val="continue"/>
            <w:vAlign w:val="center"/>
          </w:tcPr>
          <w:p w14:paraId="6285AF94">
            <w:pPr>
              <w:jc w:val="center"/>
              <w:rPr>
                <w:rFonts w:hint="eastAsia" w:ascii="CESI仿宋-GB2312" w:hAnsi="CESI仿宋-GB2312" w:eastAsia="CESI仿宋-GB2312" w:cs="CESI仿宋-GB2312"/>
                <w:sz w:val="32"/>
                <w:szCs w:val="32"/>
              </w:rPr>
            </w:pPr>
          </w:p>
        </w:tc>
        <w:tc>
          <w:tcPr>
            <w:tcW w:w="2068" w:type="dxa"/>
            <w:vMerge w:val="continue"/>
            <w:vAlign w:val="center"/>
          </w:tcPr>
          <w:p w14:paraId="70ED47A2">
            <w:pPr>
              <w:jc w:val="center"/>
              <w:rPr>
                <w:rFonts w:hint="eastAsia" w:ascii="CESI仿宋-GB2312" w:hAnsi="CESI仿宋-GB2312" w:eastAsia="CESI仿宋-GB2312" w:cs="CESI仿宋-GB2312"/>
                <w:sz w:val="32"/>
                <w:szCs w:val="32"/>
              </w:rPr>
            </w:pPr>
          </w:p>
        </w:tc>
      </w:tr>
      <w:tr w14:paraId="4EF54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3AC7A746">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10</w:t>
            </w:r>
          </w:p>
        </w:tc>
        <w:tc>
          <w:tcPr>
            <w:tcW w:w="707" w:type="dxa"/>
            <w:vAlign w:val="center"/>
          </w:tcPr>
          <w:p w14:paraId="514F09EF">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统计数据</w:t>
            </w:r>
          </w:p>
        </w:tc>
        <w:tc>
          <w:tcPr>
            <w:tcW w:w="707" w:type="dxa"/>
            <w:vAlign w:val="center"/>
          </w:tcPr>
          <w:p w14:paraId="710B3C54">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p>
        </w:tc>
        <w:tc>
          <w:tcPr>
            <w:tcW w:w="707" w:type="dxa"/>
            <w:vAlign w:val="center"/>
          </w:tcPr>
          <w:p w14:paraId="60DD1080">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p>
        </w:tc>
        <w:tc>
          <w:tcPr>
            <w:tcW w:w="3502" w:type="dxa"/>
            <w:vAlign w:val="center"/>
          </w:tcPr>
          <w:p w14:paraId="6CAD1B49">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辖区主要经济指标</w:t>
            </w:r>
          </w:p>
        </w:tc>
        <w:tc>
          <w:tcPr>
            <w:tcW w:w="2068" w:type="dxa"/>
            <w:vAlign w:val="center"/>
          </w:tcPr>
          <w:p w14:paraId="24A764CA">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福海街道办事处</w:t>
            </w:r>
          </w:p>
        </w:tc>
      </w:tr>
      <w:tr w14:paraId="712706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6C2365C3">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11</w:t>
            </w:r>
          </w:p>
        </w:tc>
        <w:tc>
          <w:tcPr>
            <w:tcW w:w="707" w:type="dxa"/>
            <w:vMerge w:val="restart"/>
            <w:vAlign w:val="center"/>
          </w:tcPr>
          <w:p w14:paraId="11701599">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人事信息</w:t>
            </w:r>
          </w:p>
        </w:tc>
        <w:tc>
          <w:tcPr>
            <w:tcW w:w="707" w:type="dxa"/>
            <w:vAlign w:val="center"/>
          </w:tcPr>
          <w:p w14:paraId="4297CCB0">
            <w:pPr>
              <w:jc w:val="center"/>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人事任免</w:t>
            </w:r>
          </w:p>
        </w:tc>
        <w:tc>
          <w:tcPr>
            <w:tcW w:w="707" w:type="dxa"/>
            <w:vAlign w:val="center"/>
          </w:tcPr>
          <w:p w14:paraId="6F3EC00F">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p>
        </w:tc>
        <w:tc>
          <w:tcPr>
            <w:tcW w:w="3502" w:type="dxa"/>
            <w:vAlign w:val="center"/>
          </w:tcPr>
          <w:p w14:paraId="56716B7A">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本单位人事任免信息</w:t>
            </w:r>
          </w:p>
        </w:tc>
        <w:tc>
          <w:tcPr>
            <w:tcW w:w="2068" w:type="dxa"/>
            <w:vAlign w:val="center"/>
          </w:tcPr>
          <w:p w14:paraId="3E58C378">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福海街道办事处</w:t>
            </w:r>
          </w:p>
        </w:tc>
      </w:tr>
      <w:tr w14:paraId="7E3BD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tcBorders/>
            <w:vAlign w:val="center"/>
          </w:tcPr>
          <w:p w14:paraId="0E0A2189">
            <w:pPr>
              <w:jc w:val="center"/>
              <w:rPr>
                <w:rFonts w:hint="default" w:ascii="CESI仿宋-GB2312" w:hAnsi="CESI仿宋-GB2312" w:eastAsia="CESI仿宋-GB2312" w:cs="CESI仿宋-GB2312"/>
                <w:sz w:val="32"/>
                <w:szCs w:val="32"/>
                <w:lang w:val="en-US" w:eastAsia="zh-CN"/>
              </w:rPr>
            </w:pPr>
            <w:bookmarkStart w:id="81" w:name="GwvP-1721979902820"/>
            <w:bookmarkEnd w:id="81"/>
            <w:r>
              <w:rPr>
                <w:rFonts w:hint="eastAsia" w:ascii="CESI仿宋-GB2312" w:hAnsi="CESI仿宋-GB2312" w:eastAsia="CESI仿宋-GB2312" w:cs="CESI仿宋-GB2312"/>
                <w:sz w:val="32"/>
                <w:szCs w:val="32"/>
                <w:lang w:val="en-US" w:eastAsia="zh-CN"/>
              </w:rPr>
              <w:t>12</w:t>
            </w:r>
          </w:p>
        </w:tc>
        <w:tc>
          <w:tcPr>
            <w:tcW w:w="707" w:type="dxa"/>
            <w:vMerge w:val="continue"/>
            <w:tcBorders/>
            <w:vAlign w:val="center"/>
          </w:tcPr>
          <w:p w14:paraId="4793A6D2">
            <w:pPr>
              <w:jc w:val="center"/>
              <w:rPr>
                <w:rFonts w:hint="eastAsia" w:ascii="CESI仿宋-GB2312" w:hAnsi="CESI仿宋-GB2312" w:eastAsia="CESI仿宋-GB2312" w:cs="CESI仿宋-GB2312"/>
                <w:sz w:val="32"/>
                <w:szCs w:val="32"/>
              </w:rPr>
            </w:pPr>
            <w:bookmarkStart w:id="82" w:name="gWHO-1721979902823"/>
            <w:bookmarkEnd w:id="82"/>
          </w:p>
        </w:tc>
        <w:tc>
          <w:tcPr>
            <w:tcW w:w="707" w:type="dxa"/>
            <w:vAlign w:val="center"/>
          </w:tcPr>
          <w:p w14:paraId="33296B79">
            <w:pPr>
              <w:jc w:val="center"/>
              <w:rPr>
                <w:rFonts w:hint="eastAsia" w:ascii="CESI仿宋-GB2312" w:hAnsi="CESI仿宋-GB2312" w:eastAsia="CESI仿宋-GB2312" w:cs="CESI仿宋-GB2312"/>
                <w:sz w:val="32"/>
                <w:szCs w:val="32"/>
              </w:rPr>
            </w:pPr>
            <w:bookmarkStart w:id="83" w:name="QX0y-1721979902826"/>
            <w:bookmarkEnd w:id="83"/>
            <w:r>
              <w:rPr>
                <w:rFonts w:hint="eastAsia" w:ascii="CESI仿宋-GB2312" w:hAnsi="CESI仿宋-GB2312" w:eastAsia="CESI仿宋-GB2312" w:cs="CESI仿宋-GB2312"/>
                <w:sz w:val="32"/>
                <w:szCs w:val="32"/>
              </w:rPr>
              <w:t>招考招聘</w:t>
            </w:r>
          </w:p>
        </w:tc>
        <w:tc>
          <w:tcPr>
            <w:tcW w:w="707" w:type="dxa"/>
            <w:vAlign w:val="center"/>
          </w:tcPr>
          <w:p w14:paraId="29E1A1A8">
            <w:pPr>
              <w:jc w:val="center"/>
              <w:rPr>
                <w:rFonts w:hint="eastAsia" w:ascii="CESI仿宋-GB2312" w:hAnsi="CESI仿宋-GB2312" w:eastAsia="CESI仿宋-GB2312" w:cs="CESI仿宋-GB2312"/>
                <w:sz w:val="32"/>
                <w:szCs w:val="32"/>
              </w:rPr>
            </w:pPr>
            <w:bookmarkStart w:id="84" w:name="B7hE-1721979902829"/>
            <w:bookmarkEnd w:id="84"/>
            <w:r>
              <w:rPr>
                <w:rFonts w:hint="eastAsia" w:ascii="CESI仿宋-GB2312" w:hAnsi="CESI仿宋-GB2312" w:eastAsia="CESI仿宋-GB2312" w:cs="CESI仿宋-GB2312"/>
                <w:sz w:val="32"/>
                <w:szCs w:val="32"/>
              </w:rPr>
              <w:t>-</w:t>
            </w:r>
          </w:p>
        </w:tc>
        <w:tc>
          <w:tcPr>
            <w:tcW w:w="3502" w:type="dxa"/>
            <w:vAlign w:val="center"/>
          </w:tcPr>
          <w:p w14:paraId="26D20004">
            <w:pPr>
              <w:jc w:val="center"/>
              <w:rPr>
                <w:rFonts w:hint="eastAsia" w:ascii="CESI仿宋-GB2312" w:hAnsi="CESI仿宋-GB2312" w:eastAsia="CESI仿宋-GB2312" w:cs="CESI仿宋-GB2312"/>
                <w:sz w:val="32"/>
                <w:szCs w:val="32"/>
              </w:rPr>
            </w:pPr>
            <w:bookmarkStart w:id="85" w:name="qDo7-1721979902832"/>
            <w:bookmarkEnd w:id="85"/>
            <w:r>
              <w:rPr>
                <w:rFonts w:hint="eastAsia" w:ascii="CESI仿宋-GB2312" w:hAnsi="CESI仿宋-GB2312" w:eastAsia="CESI仿宋-GB2312" w:cs="CESI仿宋-GB2312"/>
                <w:sz w:val="32"/>
                <w:szCs w:val="32"/>
              </w:rPr>
              <w:t>本单位招考招聘信息</w:t>
            </w:r>
          </w:p>
        </w:tc>
        <w:tc>
          <w:tcPr>
            <w:tcW w:w="2068" w:type="dxa"/>
            <w:vAlign w:val="center"/>
          </w:tcPr>
          <w:p w14:paraId="6A092189">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福海街道办事处</w:t>
            </w:r>
          </w:p>
        </w:tc>
      </w:tr>
      <w:tr w14:paraId="3BF94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641826F7">
            <w:pPr>
              <w:jc w:val="center"/>
              <w:rPr>
                <w:rFonts w:hint="default" w:ascii="CESI仿宋-GB2312" w:hAnsi="CESI仿宋-GB2312" w:eastAsia="CESI仿宋-GB2312" w:cs="CESI仿宋-GB2312"/>
                <w:sz w:val="32"/>
                <w:szCs w:val="32"/>
                <w:lang w:val="en-US" w:eastAsia="zh-CN"/>
              </w:rPr>
            </w:pPr>
            <w:bookmarkStart w:id="86" w:name="7cBQ-1721979902836"/>
            <w:bookmarkEnd w:id="86"/>
            <w:r>
              <w:rPr>
                <w:rFonts w:hint="eastAsia" w:ascii="CESI仿宋-GB2312" w:hAnsi="CESI仿宋-GB2312" w:eastAsia="CESI仿宋-GB2312" w:cs="CESI仿宋-GB2312"/>
                <w:sz w:val="32"/>
                <w:szCs w:val="32"/>
                <w:lang w:val="en-US" w:eastAsia="zh-CN"/>
              </w:rPr>
              <w:t>13</w:t>
            </w:r>
          </w:p>
        </w:tc>
        <w:tc>
          <w:tcPr>
            <w:tcW w:w="707" w:type="dxa"/>
            <w:vMerge w:val="restart"/>
            <w:vAlign w:val="center"/>
          </w:tcPr>
          <w:p w14:paraId="5D658451">
            <w:pPr>
              <w:jc w:val="center"/>
              <w:rPr>
                <w:rFonts w:hint="eastAsia" w:ascii="CESI仿宋-GB2312" w:hAnsi="CESI仿宋-GB2312" w:eastAsia="CESI仿宋-GB2312" w:cs="CESI仿宋-GB2312"/>
                <w:sz w:val="32"/>
                <w:szCs w:val="32"/>
              </w:rPr>
            </w:pPr>
            <w:bookmarkStart w:id="87" w:name="oUSg-1721979902839"/>
            <w:bookmarkEnd w:id="87"/>
            <w:r>
              <w:rPr>
                <w:rFonts w:hint="eastAsia" w:ascii="CESI仿宋-GB2312" w:hAnsi="CESI仿宋-GB2312" w:eastAsia="CESI仿宋-GB2312" w:cs="CESI仿宋-GB2312"/>
                <w:sz w:val="32"/>
                <w:szCs w:val="32"/>
              </w:rPr>
              <w:t>建议提案</w:t>
            </w:r>
          </w:p>
        </w:tc>
        <w:tc>
          <w:tcPr>
            <w:tcW w:w="707" w:type="dxa"/>
            <w:vAlign w:val="center"/>
          </w:tcPr>
          <w:p w14:paraId="1D711473">
            <w:pPr>
              <w:jc w:val="center"/>
              <w:rPr>
                <w:rFonts w:hint="eastAsia" w:ascii="CESI仿宋-GB2312" w:hAnsi="CESI仿宋-GB2312" w:eastAsia="CESI仿宋-GB2312" w:cs="CESI仿宋-GB2312"/>
                <w:sz w:val="32"/>
                <w:szCs w:val="32"/>
              </w:rPr>
            </w:pPr>
            <w:bookmarkStart w:id="88" w:name="eVfa-1721979902842"/>
            <w:bookmarkEnd w:id="88"/>
            <w:r>
              <w:rPr>
                <w:rFonts w:hint="eastAsia" w:ascii="CESI仿宋-GB2312" w:hAnsi="CESI仿宋-GB2312" w:eastAsia="CESI仿宋-GB2312" w:cs="CESI仿宋-GB2312"/>
                <w:sz w:val="32"/>
                <w:szCs w:val="32"/>
              </w:rPr>
              <w:t>人大建议答复</w:t>
            </w:r>
          </w:p>
        </w:tc>
        <w:tc>
          <w:tcPr>
            <w:tcW w:w="707" w:type="dxa"/>
            <w:vAlign w:val="center"/>
          </w:tcPr>
          <w:p w14:paraId="1FC5ACB7">
            <w:pPr>
              <w:jc w:val="center"/>
              <w:rPr>
                <w:rFonts w:hint="eastAsia" w:ascii="CESI仿宋-GB2312" w:hAnsi="CESI仿宋-GB2312" w:eastAsia="CESI仿宋-GB2312" w:cs="CESI仿宋-GB2312"/>
                <w:sz w:val="32"/>
                <w:szCs w:val="32"/>
              </w:rPr>
            </w:pPr>
            <w:bookmarkStart w:id="89" w:name="oZvk-1721979902845"/>
            <w:bookmarkEnd w:id="89"/>
            <w:r>
              <w:rPr>
                <w:rFonts w:hint="eastAsia" w:ascii="CESI仿宋-GB2312" w:hAnsi="CESI仿宋-GB2312" w:eastAsia="CESI仿宋-GB2312" w:cs="CESI仿宋-GB2312"/>
                <w:sz w:val="32"/>
                <w:szCs w:val="32"/>
              </w:rPr>
              <w:t>-</w:t>
            </w:r>
          </w:p>
        </w:tc>
        <w:tc>
          <w:tcPr>
            <w:tcW w:w="3502" w:type="dxa"/>
            <w:vAlign w:val="center"/>
          </w:tcPr>
          <w:p w14:paraId="6529084C">
            <w:pPr>
              <w:jc w:val="center"/>
              <w:rPr>
                <w:rFonts w:hint="eastAsia" w:ascii="CESI仿宋-GB2312" w:hAnsi="CESI仿宋-GB2312" w:eastAsia="CESI仿宋-GB2312" w:cs="CESI仿宋-GB2312"/>
                <w:sz w:val="32"/>
                <w:szCs w:val="32"/>
              </w:rPr>
            </w:pPr>
            <w:bookmarkStart w:id="90" w:name="3tPD-1721979902848"/>
            <w:bookmarkEnd w:id="90"/>
            <w:r>
              <w:rPr>
                <w:rFonts w:hint="eastAsia" w:ascii="CESI仿宋-GB2312" w:hAnsi="CESI仿宋-GB2312" w:eastAsia="CESI仿宋-GB2312" w:cs="CESI仿宋-GB2312"/>
                <w:sz w:val="32"/>
                <w:szCs w:val="32"/>
              </w:rPr>
              <w:t>人大代表建议办理结果</w:t>
            </w:r>
          </w:p>
        </w:tc>
        <w:tc>
          <w:tcPr>
            <w:tcW w:w="2068" w:type="dxa"/>
            <w:vAlign w:val="center"/>
          </w:tcPr>
          <w:p w14:paraId="196166B2">
            <w:pPr>
              <w:jc w:val="center"/>
              <w:rPr>
                <w:rFonts w:hint="eastAsia" w:ascii="CESI仿宋-GB2312" w:hAnsi="CESI仿宋-GB2312" w:eastAsia="CESI仿宋-GB2312" w:cs="CESI仿宋-GB2312"/>
                <w:sz w:val="32"/>
                <w:szCs w:val="32"/>
              </w:rPr>
            </w:pPr>
            <w:bookmarkStart w:id="91" w:name="fmMa-1721979902851"/>
            <w:bookmarkEnd w:id="91"/>
            <w:r>
              <w:rPr>
                <w:rFonts w:hint="eastAsia" w:ascii="CESI仿宋-GB2312" w:hAnsi="CESI仿宋-GB2312" w:eastAsia="CESI仿宋-GB2312" w:cs="CESI仿宋-GB2312"/>
                <w:sz w:val="32"/>
                <w:szCs w:val="32"/>
              </w:rPr>
              <w:t>福海街道办事处</w:t>
            </w:r>
          </w:p>
        </w:tc>
      </w:tr>
      <w:tr w14:paraId="11607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78A869D8">
            <w:pPr>
              <w:jc w:val="center"/>
              <w:rPr>
                <w:rFonts w:hint="default" w:ascii="CESI仿宋-GB2312" w:hAnsi="CESI仿宋-GB2312" w:eastAsia="CESI仿宋-GB2312" w:cs="CESI仿宋-GB2312"/>
                <w:sz w:val="32"/>
                <w:szCs w:val="32"/>
                <w:lang w:val="en-US" w:eastAsia="zh-CN"/>
              </w:rPr>
            </w:pPr>
            <w:bookmarkStart w:id="92" w:name="EqAm-1721979902855"/>
            <w:bookmarkEnd w:id="92"/>
            <w:r>
              <w:rPr>
                <w:rFonts w:hint="eastAsia" w:ascii="CESI仿宋-GB2312" w:hAnsi="CESI仿宋-GB2312" w:eastAsia="CESI仿宋-GB2312" w:cs="CESI仿宋-GB2312"/>
                <w:sz w:val="32"/>
                <w:szCs w:val="32"/>
                <w:lang w:val="en-US" w:eastAsia="zh-CN"/>
              </w:rPr>
              <w:t>14</w:t>
            </w:r>
          </w:p>
        </w:tc>
        <w:tc>
          <w:tcPr>
            <w:tcW w:w="707" w:type="dxa"/>
            <w:vMerge w:val="continue"/>
            <w:vAlign w:val="center"/>
          </w:tcPr>
          <w:p w14:paraId="7CE31F20">
            <w:pPr>
              <w:jc w:val="center"/>
              <w:rPr>
                <w:rFonts w:hint="eastAsia" w:ascii="CESI仿宋-GB2312" w:hAnsi="CESI仿宋-GB2312" w:eastAsia="CESI仿宋-GB2312" w:cs="CESI仿宋-GB2312"/>
                <w:sz w:val="32"/>
                <w:szCs w:val="32"/>
              </w:rPr>
            </w:pPr>
          </w:p>
        </w:tc>
        <w:tc>
          <w:tcPr>
            <w:tcW w:w="707" w:type="dxa"/>
            <w:vAlign w:val="center"/>
          </w:tcPr>
          <w:p w14:paraId="7D7FA03E">
            <w:pPr>
              <w:jc w:val="center"/>
              <w:rPr>
                <w:rFonts w:hint="eastAsia" w:ascii="CESI仿宋-GB2312" w:hAnsi="CESI仿宋-GB2312" w:eastAsia="CESI仿宋-GB2312" w:cs="CESI仿宋-GB2312"/>
                <w:sz w:val="32"/>
                <w:szCs w:val="32"/>
              </w:rPr>
            </w:pPr>
            <w:bookmarkStart w:id="93" w:name="SkIt-1721979902858"/>
            <w:bookmarkEnd w:id="93"/>
            <w:r>
              <w:rPr>
                <w:rFonts w:hint="eastAsia" w:ascii="CESI仿宋-GB2312" w:hAnsi="CESI仿宋-GB2312" w:eastAsia="CESI仿宋-GB2312" w:cs="CESI仿宋-GB2312"/>
                <w:sz w:val="32"/>
                <w:szCs w:val="32"/>
              </w:rPr>
              <w:t>政协提案答复</w:t>
            </w:r>
          </w:p>
        </w:tc>
        <w:tc>
          <w:tcPr>
            <w:tcW w:w="707" w:type="dxa"/>
            <w:vAlign w:val="center"/>
          </w:tcPr>
          <w:p w14:paraId="0A1AF0D1">
            <w:pPr>
              <w:jc w:val="center"/>
              <w:rPr>
                <w:rFonts w:hint="eastAsia" w:ascii="CESI仿宋-GB2312" w:hAnsi="CESI仿宋-GB2312" w:eastAsia="CESI仿宋-GB2312" w:cs="CESI仿宋-GB2312"/>
                <w:sz w:val="32"/>
                <w:szCs w:val="32"/>
              </w:rPr>
            </w:pPr>
            <w:bookmarkStart w:id="94" w:name="s9Nf-1721979902862"/>
            <w:bookmarkEnd w:id="94"/>
            <w:r>
              <w:rPr>
                <w:rFonts w:hint="eastAsia" w:ascii="CESI仿宋-GB2312" w:hAnsi="CESI仿宋-GB2312" w:eastAsia="CESI仿宋-GB2312" w:cs="CESI仿宋-GB2312"/>
                <w:sz w:val="32"/>
                <w:szCs w:val="32"/>
              </w:rPr>
              <w:t>-</w:t>
            </w:r>
          </w:p>
        </w:tc>
        <w:tc>
          <w:tcPr>
            <w:tcW w:w="3502" w:type="dxa"/>
            <w:vAlign w:val="center"/>
          </w:tcPr>
          <w:p w14:paraId="78D1880F">
            <w:pPr>
              <w:jc w:val="center"/>
              <w:rPr>
                <w:rFonts w:hint="eastAsia" w:ascii="CESI仿宋-GB2312" w:hAnsi="CESI仿宋-GB2312" w:eastAsia="CESI仿宋-GB2312" w:cs="CESI仿宋-GB2312"/>
                <w:sz w:val="32"/>
                <w:szCs w:val="32"/>
              </w:rPr>
            </w:pPr>
            <w:bookmarkStart w:id="95" w:name="sDUr-1721979902865"/>
            <w:bookmarkEnd w:id="95"/>
            <w:r>
              <w:rPr>
                <w:rFonts w:hint="eastAsia" w:ascii="CESI仿宋-GB2312" w:hAnsi="CESI仿宋-GB2312" w:eastAsia="CESI仿宋-GB2312" w:cs="CESI仿宋-GB2312"/>
                <w:sz w:val="32"/>
                <w:szCs w:val="32"/>
              </w:rPr>
              <w:t>政协提案办理结果</w:t>
            </w:r>
          </w:p>
        </w:tc>
        <w:tc>
          <w:tcPr>
            <w:tcW w:w="2068" w:type="dxa"/>
            <w:vAlign w:val="center"/>
          </w:tcPr>
          <w:p w14:paraId="411F8B99">
            <w:pPr>
              <w:jc w:val="center"/>
              <w:rPr>
                <w:rFonts w:hint="eastAsia" w:ascii="CESI仿宋-GB2312" w:hAnsi="CESI仿宋-GB2312" w:eastAsia="CESI仿宋-GB2312" w:cs="CESI仿宋-GB2312"/>
                <w:sz w:val="32"/>
                <w:szCs w:val="32"/>
              </w:rPr>
            </w:pPr>
            <w:bookmarkStart w:id="96" w:name="FR4m-1721979902868"/>
            <w:bookmarkEnd w:id="96"/>
            <w:r>
              <w:rPr>
                <w:rFonts w:hint="eastAsia" w:ascii="CESI仿宋-GB2312" w:hAnsi="CESI仿宋-GB2312" w:eastAsia="CESI仿宋-GB2312" w:cs="CESI仿宋-GB2312"/>
                <w:sz w:val="32"/>
                <w:szCs w:val="32"/>
              </w:rPr>
              <w:t>福海街道办事处</w:t>
            </w:r>
          </w:p>
        </w:tc>
      </w:tr>
      <w:tr w14:paraId="3FF82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4815A963">
            <w:pPr>
              <w:jc w:val="center"/>
              <w:rPr>
                <w:rFonts w:hint="default" w:ascii="CESI仿宋-GB2312" w:hAnsi="CESI仿宋-GB2312" w:eastAsia="CESI仿宋-GB2312" w:cs="CESI仿宋-GB2312"/>
                <w:sz w:val="32"/>
                <w:szCs w:val="32"/>
                <w:lang w:val="en-US" w:eastAsia="zh-CN"/>
              </w:rPr>
            </w:pPr>
            <w:bookmarkStart w:id="97" w:name="YFbe-1721979902872"/>
            <w:bookmarkEnd w:id="97"/>
            <w:r>
              <w:rPr>
                <w:rFonts w:hint="eastAsia" w:ascii="CESI仿宋-GB2312" w:hAnsi="CESI仿宋-GB2312" w:eastAsia="CESI仿宋-GB2312" w:cs="CESI仿宋-GB2312"/>
                <w:sz w:val="32"/>
                <w:szCs w:val="32"/>
                <w:lang w:val="en-US" w:eastAsia="zh-CN"/>
              </w:rPr>
              <w:t>15</w:t>
            </w:r>
          </w:p>
        </w:tc>
        <w:tc>
          <w:tcPr>
            <w:tcW w:w="707" w:type="dxa"/>
            <w:vMerge w:val="restart"/>
            <w:vAlign w:val="center"/>
          </w:tcPr>
          <w:p w14:paraId="7185D7D5">
            <w:pPr>
              <w:jc w:val="center"/>
              <w:rPr>
                <w:rFonts w:hint="eastAsia" w:ascii="CESI仿宋-GB2312" w:hAnsi="CESI仿宋-GB2312" w:eastAsia="CESI仿宋-GB2312" w:cs="CESI仿宋-GB2312"/>
                <w:sz w:val="32"/>
                <w:szCs w:val="32"/>
              </w:rPr>
            </w:pPr>
            <w:bookmarkStart w:id="98" w:name="PSFR-1721979902875"/>
            <w:bookmarkEnd w:id="98"/>
            <w:r>
              <w:rPr>
                <w:rFonts w:hint="eastAsia" w:ascii="CESI仿宋-GB2312" w:hAnsi="CESI仿宋-GB2312" w:eastAsia="CESI仿宋-GB2312" w:cs="CESI仿宋-GB2312"/>
                <w:sz w:val="32"/>
                <w:szCs w:val="32"/>
              </w:rPr>
              <w:t>政务服务</w:t>
            </w:r>
          </w:p>
        </w:tc>
        <w:tc>
          <w:tcPr>
            <w:tcW w:w="707" w:type="dxa"/>
            <w:vAlign w:val="center"/>
          </w:tcPr>
          <w:p w14:paraId="4A7BF28F">
            <w:pPr>
              <w:jc w:val="center"/>
              <w:rPr>
                <w:rFonts w:hint="eastAsia" w:ascii="CESI仿宋-GB2312" w:hAnsi="CESI仿宋-GB2312" w:eastAsia="CESI仿宋-GB2312" w:cs="CESI仿宋-GB2312"/>
                <w:sz w:val="32"/>
                <w:szCs w:val="32"/>
              </w:rPr>
            </w:pPr>
            <w:bookmarkStart w:id="99" w:name="CQmY-1721979902878"/>
            <w:bookmarkEnd w:id="99"/>
            <w:r>
              <w:rPr>
                <w:rFonts w:hint="eastAsia" w:ascii="CESI仿宋-GB2312" w:hAnsi="CESI仿宋-GB2312" w:eastAsia="CESI仿宋-GB2312" w:cs="CESI仿宋-GB2312"/>
                <w:sz w:val="32"/>
                <w:szCs w:val="32"/>
              </w:rPr>
              <w:t>民生微实事</w:t>
            </w:r>
          </w:p>
        </w:tc>
        <w:tc>
          <w:tcPr>
            <w:tcW w:w="707" w:type="dxa"/>
            <w:vAlign w:val="center"/>
          </w:tcPr>
          <w:p w14:paraId="5F4B36D8">
            <w:pPr>
              <w:jc w:val="center"/>
              <w:rPr>
                <w:rFonts w:hint="eastAsia" w:ascii="CESI仿宋-GB2312" w:hAnsi="CESI仿宋-GB2312" w:eastAsia="CESI仿宋-GB2312" w:cs="CESI仿宋-GB2312"/>
                <w:sz w:val="32"/>
                <w:szCs w:val="32"/>
              </w:rPr>
            </w:pPr>
            <w:bookmarkStart w:id="100" w:name="Gg8e-1721979902881"/>
            <w:bookmarkEnd w:id="100"/>
            <w:r>
              <w:rPr>
                <w:rFonts w:hint="eastAsia" w:ascii="CESI仿宋-GB2312" w:hAnsi="CESI仿宋-GB2312" w:eastAsia="CESI仿宋-GB2312" w:cs="CESI仿宋-GB2312"/>
                <w:sz w:val="32"/>
                <w:szCs w:val="32"/>
              </w:rPr>
              <w:t>-</w:t>
            </w:r>
          </w:p>
        </w:tc>
        <w:tc>
          <w:tcPr>
            <w:tcW w:w="3502" w:type="dxa"/>
            <w:vAlign w:val="center"/>
          </w:tcPr>
          <w:p w14:paraId="2EB11250">
            <w:pPr>
              <w:jc w:val="center"/>
              <w:rPr>
                <w:rFonts w:hint="eastAsia" w:ascii="CESI仿宋-GB2312" w:hAnsi="CESI仿宋-GB2312" w:eastAsia="CESI仿宋-GB2312" w:cs="CESI仿宋-GB2312"/>
                <w:sz w:val="32"/>
                <w:szCs w:val="32"/>
              </w:rPr>
            </w:pPr>
            <w:bookmarkStart w:id="101" w:name="aY1E-1721979902884"/>
            <w:bookmarkEnd w:id="101"/>
            <w:r>
              <w:rPr>
                <w:rFonts w:hint="eastAsia" w:ascii="CESI仿宋-GB2312" w:hAnsi="CESI仿宋-GB2312" w:eastAsia="CESI仿宋-GB2312" w:cs="CESI仿宋-GB2312"/>
                <w:sz w:val="32"/>
                <w:szCs w:val="32"/>
              </w:rPr>
              <w:t>街道民生微实事项目发布</w:t>
            </w:r>
          </w:p>
        </w:tc>
        <w:tc>
          <w:tcPr>
            <w:tcW w:w="2068" w:type="dxa"/>
            <w:vAlign w:val="center"/>
          </w:tcPr>
          <w:p w14:paraId="014BCF92">
            <w:pPr>
              <w:jc w:val="center"/>
              <w:rPr>
                <w:rFonts w:hint="eastAsia" w:ascii="CESI仿宋-GB2312" w:hAnsi="CESI仿宋-GB2312" w:eastAsia="CESI仿宋-GB2312" w:cs="CESI仿宋-GB2312"/>
                <w:sz w:val="32"/>
                <w:szCs w:val="32"/>
              </w:rPr>
            </w:pPr>
            <w:bookmarkStart w:id="102" w:name="vad2-1721979902887"/>
            <w:bookmarkEnd w:id="102"/>
            <w:r>
              <w:rPr>
                <w:rFonts w:hint="eastAsia" w:ascii="CESI仿宋-GB2312" w:hAnsi="CESI仿宋-GB2312" w:eastAsia="CESI仿宋-GB2312" w:cs="CESI仿宋-GB2312"/>
                <w:sz w:val="32"/>
                <w:szCs w:val="32"/>
              </w:rPr>
              <w:t>福海街道办事处</w:t>
            </w:r>
          </w:p>
        </w:tc>
      </w:tr>
      <w:tr w14:paraId="50E98F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1D4D0413">
            <w:pPr>
              <w:jc w:val="center"/>
              <w:rPr>
                <w:rFonts w:hint="default" w:ascii="CESI仿宋-GB2312" w:hAnsi="CESI仿宋-GB2312" w:eastAsia="CESI仿宋-GB2312" w:cs="CESI仿宋-GB2312"/>
                <w:sz w:val="32"/>
                <w:szCs w:val="32"/>
                <w:lang w:val="en-US" w:eastAsia="zh-CN"/>
              </w:rPr>
            </w:pPr>
            <w:bookmarkStart w:id="103" w:name="qwbI-1721979902891"/>
            <w:bookmarkEnd w:id="103"/>
            <w:r>
              <w:rPr>
                <w:rFonts w:hint="eastAsia" w:ascii="CESI仿宋-GB2312" w:hAnsi="CESI仿宋-GB2312" w:eastAsia="CESI仿宋-GB2312" w:cs="CESI仿宋-GB2312"/>
                <w:sz w:val="32"/>
                <w:szCs w:val="32"/>
                <w:lang w:val="en-US" w:eastAsia="zh-CN"/>
              </w:rPr>
              <w:t>16</w:t>
            </w:r>
          </w:p>
        </w:tc>
        <w:tc>
          <w:tcPr>
            <w:tcW w:w="707" w:type="dxa"/>
            <w:vMerge w:val="continue"/>
            <w:vAlign w:val="center"/>
          </w:tcPr>
          <w:p w14:paraId="1ABA79EC">
            <w:pPr>
              <w:jc w:val="center"/>
              <w:rPr>
                <w:rFonts w:hint="eastAsia" w:ascii="CESI仿宋-GB2312" w:hAnsi="CESI仿宋-GB2312" w:eastAsia="CESI仿宋-GB2312" w:cs="CESI仿宋-GB2312"/>
                <w:sz w:val="32"/>
                <w:szCs w:val="32"/>
              </w:rPr>
            </w:pPr>
          </w:p>
        </w:tc>
        <w:tc>
          <w:tcPr>
            <w:tcW w:w="707" w:type="dxa"/>
            <w:vAlign w:val="center"/>
          </w:tcPr>
          <w:p w14:paraId="5B81AB73">
            <w:pPr>
              <w:jc w:val="center"/>
              <w:rPr>
                <w:rFonts w:hint="eastAsia" w:ascii="CESI仿宋-GB2312" w:hAnsi="CESI仿宋-GB2312" w:eastAsia="CESI仿宋-GB2312" w:cs="CESI仿宋-GB2312"/>
                <w:sz w:val="32"/>
                <w:szCs w:val="32"/>
              </w:rPr>
            </w:pPr>
            <w:bookmarkStart w:id="104" w:name="7F6J-1721979902894"/>
            <w:bookmarkEnd w:id="104"/>
            <w:r>
              <w:rPr>
                <w:rFonts w:hint="eastAsia" w:ascii="CESI仿宋-GB2312" w:hAnsi="CESI仿宋-GB2312" w:eastAsia="CESI仿宋-GB2312" w:cs="CESI仿宋-GB2312"/>
                <w:sz w:val="32"/>
                <w:szCs w:val="32"/>
              </w:rPr>
              <w:t>网上服务窗口</w:t>
            </w:r>
          </w:p>
        </w:tc>
        <w:tc>
          <w:tcPr>
            <w:tcW w:w="707" w:type="dxa"/>
            <w:vAlign w:val="center"/>
          </w:tcPr>
          <w:p w14:paraId="727688C7">
            <w:pPr>
              <w:jc w:val="center"/>
              <w:rPr>
                <w:rFonts w:hint="eastAsia" w:ascii="CESI仿宋-GB2312" w:hAnsi="CESI仿宋-GB2312" w:eastAsia="CESI仿宋-GB2312" w:cs="CESI仿宋-GB2312"/>
                <w:sz w:val="32"/>
                <w:szCs w:val="32"/>
              </w:rPr>
            </w:pPr>
            <w:bookmarkStart w:id="105" w:name="9CeC-1721979902897"/>
            <w:bookmarkEnd w:id="105"/>
            <w:r>
              <w:rPr>
                <w:rFonts w:hint="eastAsia" w:ascii="CESI仿宋-GB2312" w:hAnsi="CESI仿宋-GB2312" w:eastAsia="CESI仿宋-GB2312" w:cs="CESI仿宋-GB2312"/>
                <w:sz w:val="32"/>
                <w:szCs w:val="32"/>
              </w:rPr>
              <w:t>-</w:t>
            </w:r>
          </w:p>
        </w:tc>
        <w:tc>
          <w:tcPr>
            <w:tcW w:w="3502" w:type="dxa"/>
            <w:vAlign w:val="center"/>
          </w:tcPr>
          <w:p w14:paraId="5562580B">
            <w:pPr>
              <w:jc w:val="center"/>
              <w:rPr>
                <w:rFonts w:hint="eastAsia" w:ascii="CESI仿宋-GB2312" w:hAnsi="CESI仿宋-GB2312" w:eastAsia="CESI仿宋-GB2312" w:cs="CESI仿宋-GB2312"/>
                <w:sz w:val="32"/>
                <w:szCs w:val="32"/>
              </w:rPr>
            </w:pPr>
            <w:bookmarkStart w:id="106" w:name="MQfF-1721979902900"/>
            <w:bookmarkEnd w:id="106"/>
            <w:r>
              <w:rPr>
                <w:rFonts w:hint="eastAsia" w:ascii="CESI仿宋-GB2312" w:hAnsi="CESI仿宋-GB2312" w:eastAsia="CESI仿宋-GB2312" w:cs="CESI仿宋-GB2312"/>
                <w:sz w:val="32"/>
                <w:szCs w:val="32"/>
              </w:rPr>
              <w:t>行政许可、公共服务、行政处罚、行政检查等服务事项</w:t>
            </w:r>
          </w:p>
        </w:tc>
        <w:tc>
          <w:tcPr>
            <w:tcW w:w="2068" w:type="dxa"/>
            <w:vAlign w:val="center"/>
          </w:tcPr>
          <w:p w14:paraId="4669767F">
            <w:pPr>
              <w:jc w:val="center"/>
              <w:rPr>
                <w:rFonts w:hint="eastAsia" w:ascii="CESI仿宋-GB2312" w:hAnsi="CESI仿宋-GB2312" w:eastAsia="CESI仿宋-GB2312" w:cs="CESI仿宋-GB2312"/>
                <w:sz w:val="32"/>
                <w:szCs w:val="32"/>
              </w:rPr>
            </w:pPr>
            <w:bookmarkStart w:id="107" w:name="zxzB-1721979902903"/>
            <w:bookmarkEnd w:id="107"/>
            <w:r>
              <w:rPr>
                <w:rFonts w:hint="eastAsia" w:ascii="CESI仿宋-GB2312" w:hAnsi="CESI仿宋-GB2312" w:eastAsia="CESI仿宋-GB2312" w:cs="CESI仿宋-GB2312"/>
                <w:sz w:val="32"/>
                <w:szCs w:val="32"/>
              </w:rPr>
              <w:t>福海街道办事处</w:t>
            </w:r>
          </w:p>
        </w:tc>
      </w:tr>
      <w:tr w14:paraId="4A2FE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600B52EC">
            <w:pPr>
              <w:jc w:val="center"/>
              <w:rPr>
                <w:rFonts w:hint="default" w:ascii="CESI仿宋-GB2312" w:hAnsi="CESI仿宋-GB2312" w:eastAsia="CESI仿宋-GB2312" w:cs="CESI仿宋-GB2312"/>
                <w:sz w:val="32"/>
                <w:szCs w:val="32"/>
                <w:lang w:val="en-US" w:eastAsia="zh-CN"/>
              </w:rPr>
            </w:pPr>
            <w:bookmarkStart w:id="108" w:name="FZWM-1721979902907"/>
            <w:bookmarkEnd w:id="108"/>
            <w:bookmarkStart w:id="109" w:name="ljyW-1721979902909"/>
            <w:bookmarkEnd w:id="109"/>
            <w:r>
              <w:rPr>
                <w:rFonts w:hint="eastAsia" w:ascii="CESI仿宋-GB2312" w:hAnsi="CESI仿宋-GB2312" w:eastAsia="CESI仿宋-GB2312" w:cs="CESI仿宋-GB2312"/>
                <w:sz w:val="32"/>
                <w:szCs w:val="32"/>
                <w:lang w:val="en-US" w:eastAsia="zh-CN"/>
              </w:rPr>
              <w:t>17</w:t>
            </w:r>
          </w:p>
        </w:tc>
        <w:tc>
          <w:tcPr>
            <w:tcW w:w="707" w:type="dxa"/>
            <w:vMerge w:val="restart"/>
            <w:vAlign w:val="center"/>
          </w:tcPr>
          <w:p w14:paraId="1DAD9C01">
            <w:pPr>
              <w:jc w:val="center"/>
              <w:rPr>
                <w:rFonts w:hint="eastAsia" w:ascii="CESI仿宋-GB2312" w:hAnsi="CESI仿宋-GB2312" w:eastAsia="CESI仿宋-GB2312" w:cs="CESI仿宋-GB2312"/>
                <w:sz w:val="32"/>
                <w:szCs w:val="32"/>
              </w:rPr>
            </w:pPr>
            <w:bookmarkStart w:id="110" w:name="Ob4O-1721979902912"/>
            <w:bookmarkEnd w:id="110"/>
            <w:r>
              <w:rPr>
                <w:rFonts w:hint="eastAsia" w:ascii="CESI仿宋-GB2312" w:hAnsi="CESI仿宋-GB2312" w:eastAsia="CESI仿宋-GB2312" w:cs="CESI仿宋-GB2312"/>
                <w:sz w:val="32"/>
                <w:szCs w:val="32"/>
              </w:rPr>
              <w:t>政民互动</w:t>
            </w:r>
          </w:p>
        </w:tc>
        <w:tc>
          <w:tcPr>
            <w:tcW w:w="707" w:type="dxa"/>
            <w:vAlign w:val="center"/>
          </w:tcPr>
          <w:p w14:paraId="3CC6FA7A">
            <w:pPr>
              <w:jc w:val="center"/>
              <w:rPr>
                <w:rFonts w:hint="eastAsia" w:ascii="CESI仿宋-GB2312" w:hAnsi="CESI仿宋-GB2312" w:eastAsia="CESI仿宋-GB2312" w:cs="CESI仿宋-GB2312"/>
                <w:sz w:val="32"/>
                <w:szCs w:val="32"/>
              </w:rPr>
            </w:pPr>
            <w:bookmarkStart w:id="111" w:name="tZ8z-1721979902915"/>
            <w:bookmarkEnd w:id="111"/>
            <w:r>
              <w:rPr>
                <w:rFonts w:hint="eastAsia" w:ascii="CESI仿宋-GB2312" w:hAnsi="CESI仿宋-GB2312" w:eastAsia="CESI仿宋-GB2312" w:cs="CESI仿宋-GB2312"/>
                <w:sz w:val="32"/>
                <w:szCs w:val="32"/>
              </w:rPr>
              <w:t>留言统计</w:t>
            </w:r>
          </w:p>
        </w:tc>
        <w:tc>
          <w:tcPr>
            <w:tcW w:w="707" w:type="dxa"/>
            <w:vAlign w:val="center"/>
          </w:tcPr>
          <w:p w14:paraId="2D1FD895">
            <w:pPr>
              <w:jc w:val="center"/>
              <w:rPr>
                <w:rFonts w:hint="eastAsia" w:ascii="CESI仿宋-GB2312" w:hAnsi="CESI仿宋-GB2312" w:eastAsia="CESI仿宋-GB2312" w:cs="CESI仿宋-GB2312"/>
                <w:sz w:val="32"/>
                <w:szCs w:val="32"/>
              </w:rPr>
            </w:pPr>
            <w:bookmarkStart w:id="112" w:name="ASGD-1721979902918"/>
            <w:bookmarkEnd w:id="112"/>
            <w:r>
              <w:rPr>
                <w:rFonts w:hint="eastAsia" w:ascii="CESI仿宋-GB2312" w:hAnsi="CESI仿宋-GB2312" w:eastAsia="CESI仿宋-GB2312" w:cs="CESI仿宋-GB2312"/>
                <w:sz w:val="32"/>
                <w:szCs w:val="32"/>
              </w:rPr>
              <w:t>-</w:t>
            </w:r>
          </w:p>
        </w:tc>
        <w:tc>
          <w:tcPr>
            <w:tcW w:w="3502" w:type="dxa"/>
            <w:vAlign w:val="center"/>
          </w:tcPr>
          <w:p w14:paraId="70EFA757">
            <w:pPr>
              <w:jc w:val="center"/>
              <w:rPr>
                <w:rFonts w:hint="eastAsia" w:ascii="CESI仿宋-GB2312" w:hAnsi="CESI仿宋-GB2312" w:eastAsia="CESI仿宋-GB2312" w:cs="CESI仿宋-GB2312"/>
                <w:sz w:val="32"/>
                <w:szCs w:val="32"/>
              </w:rPr>
            </w:pPr>
            <w:bookmarkStart w:id="113" w:name="B2MR-1721979902921"/>
            <w:bookmarkEnd w:id="113"/>
            <w:r>
              <w:rPr>
                <w:rFonts w:hint="eastAsia" w:ascii="CESI仿宋-GB2312" w:hAnsi="CESI仿宋-GB2312" w:eastAsia="CESI仿宋-GB2312" w:cs="CESI仿宋-GB2312"/>
                <w:sz w:val="32"/>
                <w:szCs w:val="32"/>
              </w:rPr>
              <w:t>及时权威发布福海街道门户网站公众来信和办结情况统计报告，为政府决策提供参考依据。</w:t>
            </w:r>
          </w:p>
        </w:tc>
        <w:tc>
          <w:tcPr>
            <w:tcW w:w="2068" w:type="dxa"/>
            <w:vAlign w:val="center"/>
          </w:tcPr>
          <w:p w14:paraId="5AD3FF71">
            <w:pPr>
              <w:jc w:val="center"/>
              <w:rPr>
                <w:rFonts w:hint="eastAsia" w:ascii="CESI仿宋-GB2312" w:hAnsi="CESI仿宋-GB2312" w:eastAsia="CESI仿宋-GB2312" w:cs="CESI仿宋-GB2312"/>
                <w:sz w:val="32"/>
                <w:szCs w:val="32"/>
              </w:rPr>
            </w:pPr>
            <w:bookmarkStart w:id="114" w:name="ezza-1721979902924"/>
            <w:bookmarkEnd w:id="114"/>
            <w:r>
              <w:rPr>
                <w:rFonts w:hint="eastAsia" w:ascii="CESI仿宋-GB2312" w:hAnsi="CESI仿宋-GB2312" w:eastAsia="CESI仿宋-GB2312" w:cs="CESI仿宋-GB2312"/>
                <w:sz w:val="32"/>
                <w:szCs w:val="32"/>
              </w:rPr>
              <w:t>福海街道办事处</w:t>
            </w:r>
          </w:p>
        </w:tc>
      </w:tr>
      <w:tr w14:paraId="35D6C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0F926064">
            <w:pPr>
              <w:jc w:val="center"/>
              <w:rPr>
                <w:rFonts w:hint="default" w:ascii="CESI仿宋-GB2312" w:hAnsi="CESI仿宋-GB2312" w:eastAsia="CESI仿宋-GB2312" w:cs="CESI仿宋-GB2312"/>
                <w:sz w:val="32"/>
                <w:szCs w:val="32"/>
                <w:lang w:val="en-US" w:eastAsia="zh-CN"/>
              </w:rPr>
            </w:pPr>
            <w:bookmarkStart w:id="115" w:name="0mx8-1721979902928"/>
            <w:bookmarkEnd w:id="115"/>
            <w:r>
              <w:rPr>
                <w:rFonts w:hint="eastAsia" w:ascii="CESI仿宋-GB2312" w:hAnsi="CESI仿宋-GB2312" w:eastAsia="CESI仿宋-GB2312" w:cs="CESI仿宋-GB2312"/>
                <w:sz w:val="32"/>
                <w:szCs w:val="32"/>
                <w:lang w:val="en-US" w:eastAsia="zh-CN"/>
              </w:rPr>
              <w:t>18</w:t>
            </w:r>
          </w:p>
        </w:tc>
        <w:tc>
          <w:tcPr>
            <w:tcW w:w="707" w:type="dxa"/>
            <w:vMerge w:val="continue"/>
            <w:vAlign w:val="center"/>
          </w:tcPr>
          <w:p w14:paraId="2DE72548">
            <w:pPr>
              <w:jc w:val="center"/>
              <w:rPr>
                <w:rFonts w:hint="eastAsia" w:ascii="CESI仿宋-GB2312" w:hAnsi="CESI仿宋-GB2312" w:eastAsia="CESI仿宋-GB2312" w:cs="CESI仿宋-GB2312"/>
                <w:sz w:val="32"/>
                <w:szCs w:val="32"/>
              </w:rPr>
            </w:pPr>
          </w:p>
        </w:tc>
        <w:tc>
          <w:tcPr>
            <w:tcW w:w="707" w:type="dxa"/>
            <w:vAlign w:val="center"/>
          </w:tcPr>
          <w:p w14:paraId="792903BC">
            <w:pPr>
              <w:jc w:val="center"/>
              <w:rPr>
                <w:rFonts w:hint="eastAsia" w:ascii="CESI仿宋-GB2312" w:hAnsi="CESI仿宋-GB2312" w:eastAsia="CESI仿宋-GB2312" w:cs="CESI仿宋-GB2312"/>
                <w:sz w:val="32"/>
                <w:szCs w:val="32"/>
              </w:rPr>
            </w:pPr>
            <w:bookmarkStart w:id="116" w:name="zEQj-1721979902931"/>
            <w:bookmarkEnd w:id="116"/>
            <w:r>
              <w:rPr>
                <w:rFonts w:hint="eastAsia" w:ascii="CESI仿宋-GB2312" w:hAnsi="CESI仿宋-GB2312" w:eastAsia="CESI仿宋-GB2312" w:cs="CESI仿宋-GB2312"/>
                <w:sz w:val="32"/>
                <w:szCs w:val="32"/>
              </w:rPr>
              <w:t>意见征集</w:t>
            </w:r>
          </w:p>
        </w:tc>
        <w:tc>
          <w:tcPr>
            <w:tcW w:w="707" w:type="dxa"/>
            <w:vAlign w:val="center"/>
          </w:tcPr>
          <w:p w14:paraId="51DFC8BF">
            <w:pPr>
              <w:jc w:val="center"/>
              <w:rPr>
                <w:rFonts w:hint="eastAsia" w:ascii="CESI仿宋-GB2312" w:hAnsi="CESI仿宋-GB2312" w:eastAsia="CESI仿宋-GB2312" w:cs="CESI仿宋-GB2312"/>
                <w:sz w:val="32"/>
                <w:szCs w:val="32"/>
              </w:rPr>
            </w:pPr>
            <w:bookmarkStart w:id="117" w:name="AicG-1721979902934"/>
            <w:bookmarkEnd w:id="117"/>
            <w:r>
              <w:rPr>
                <w:rFonts w:hint="eastAsia" w:ascii="CESI仿宋-GB2312" w:hAnsi="CESI仿宋-GB2312" w:eastAsia="CESI仿宋-GB2312" w:cs="CESI仿宋-GB2312"/>
                <w:sz w:val="32"/>
                <w:szCs w:val="32"/>
              </w:rPr>
              <w:t>-</w:t>
            </w:r>
          </w:p>
        </w:tc>
        <w:tc>
          <w:tcPr>
            <w:tcW w:w="3502" w:type="dxa"/>
            <w:vAlign w:val="center"/>
          </w:tcPr>
          <w:p w14:paraId="0488FB2F">
            <w:pPr>
              <w:jc w:val="center"/>
              <w:rPr>
                <w:rFonts w:hint="eastAsia" w:ascii="CESI仿宋-GB2312" w:hAnsi="CESI仿宋-GB2312" w:eastAsia="CESI仿宋-GB2312" w:cs="CESI仿宋-GB2312"/>
                <w:sz w:val="32"/>
                <w:szCs w:val="32"/>
              </w:rPr>
            </w:pPr>
            <w:bookmarkStart w:id="118" w:name="SbIq-1721979902937"/>
            <w:bookmarkEnd w:id="118"/>
            <w:r>
              <w:rPr>
                <w:rFonts w:hint="eastAsia" w:ascii="CESI仿宋-GB2312" w:hAnsi="CESI仿宋-GB2312" w:eastAsia="CESI仿宋-GB2312" w:cs="CESI仿宋-GB2312"/>
                <w:sz w:val="32"/>
                <w:szCs w:val="32"/>
              </w:rPr>
              <w:t>街道需要网上征求社会意见的文件</w:t>
            </w:r>
          </w:p>
        </w:tc>
        <w:tc>
          <w:tcPr>
            <w:tcW w:w="2068" w:type="dxa"/>
            <w:vAlign w:val="center"/>
          </w:tcPr>
          <w:p w14:paraId="7E0EDC09">
            <w:pPr>
              <w:jc w:val="center"/>
              <w:rPr>
                <w:rFonts w:hint="eastAsia" w:ascii="CESI仿宋-GB2312" w:hAnsi="CESI仿宋-GB2312" w:eastAsia="CESI仿宋-GB2312" w:cs="CESI仿宋-GB2312"/>
                <w:sz w:val="32"/>
                <w:szCs w:val="32"/>
              </w:rPr>
            </w:pPr>
            <w:bookmarkStart w:id="119" w:name="Lj6r-1721979902940"/>
            <w:bookmarkEnd w:id="119"/>
            <w:r>
              <w:rPr>
                <w:rFonts w:hint="eastAsia" w:ascii="CESI仿宋-GB2312" w:hAnsi="CESI仿宋-GB2312" w:eastAsia="CESI仿宋-GB2312" w:cs="CESI仿宋-GB2312"/>
                <w:sz w:val="32"/>
                <w:szCs w:val="32"/>
              </w:rPr>
              <w:t>福海街道办事处</w:t>
            </w:r>
          </w:p>
        </w:tc>
      </w:tr>
      <w:tr w14:paraId="08F4A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0242C67D">
            <w:pPr>
              <w:jc w:val="center"/>
              <w:rPr>
                <w:rFonts w:hint="default" w:ascii="CESI仿宋-GB2312" w:hAnsi="CESI仿宋-GB2312" w:eastAsia="CESI仿宋-GB2312" w:cs="CESI仿宋-GB2312"/>
                <w:sz w:val="32"/>
                <w:szCs w:val="32"/>
                <w:lang w:val="en-US" w:eastAsia="zh-CN"/>
              </w:rPr>
            </w:pPr>
            <w:bookmarkStart w:id="120" w:name="2Hin-1721979902944"/>
            <w:bookmarkEnd w:id="120"/>
            <w:r>
              <w:rPr>
                <w:rFonts w:hint="eastAsia" w:ascii="CESI仿宋-GB2312" w:hAnsi="CESI仿宋-GB2312" w:eastAsia="CESI仿宋-GB2312" w:cs="CESI仿宋-GB2312"/>
                <w:sz w:val="32"/>
                <w:szCs w:val="32"/>
                <w:lang w:val="en-US" w:eastAsia="zh-CN"/>
              </w:rPr>
              <w:t>19</w:t>
            </w:r>
          </w:p>
        </w:tc>
        <w:tc>
          <w:tcPr>
            <w:tcW w:w="707" w:type="dxa"/>
            <w:vMerge w:val="continue"/>
            <w:vAlign w:val="center"/>
          </w:tcPr>
          <w:p w14:paraId="00FD8DA4">
            <w:pPr>
              <w:jc w:val="center"/>
              <w:rPr>
                <w:rFonts w:hint="eastAsia" w:ascii="CESI仿宋-GB2312" w:hAnsi="CESI仿宋-GB2312" w:eastAsia="CESI仿宋-GB2312" w:cs="CESI仿宋-GB2312"/>
                <w:sz w:val="32"/>
                <w:szCs w:val="32"/>
              </w:rPr>
            </w:pPr>
          </w:p>
        </w:tc>
        <w:tc>
          <w:tcPr>
            <w:tcW w:w="707" w:type="dxa"/>
            <w:vAlign w:val="center"/>
          </w:tcPr>
          <w:p w14:paraId="21B7B17C">
            <w:pPr>
              <w:jc w:val="center"/>
              <w:rPr>
                <w:rFonts w:hint="eastAsia" w:ascii="CESI仿宋-GB2312" w:hAnsi="CESI仿宋-GB2312" w:eastAsia="CESI仿宋-GB2312" w:cs="CESI仿宋-GB2312"/>
                <w:sz w:val="32"/>
                <w:szCs w:val="32"/>
              </w:rPr>
            </w:pPr>
            <w:bookmarkStart w:id="121" w:name="6YOj-1721979902947"/>
            <w:bookmarkEnd w:id="121"/>
            <w:r>
              <w:rPr>
                <w:rFonts w:hint="eastAsia" w:ascii="CESI仿宋-GB2312" w:hAnsi="CESI仿宋-GB2312" w:eastAsia="CESI仿宋-GB2312" w:cs="CESI仿宋-GB2312"/>
                <w:sz w:val="32"/>
                <w:szCs w:val="32"/>
              </w:rPr>
              <w:t>业务知识库</w:t>
            </w:r>
          </w:p>
        </w:tc>
        <w:tc>
          <w:tcPr>
            <w:tcW w:w="707" w:type="dxa"/>
            <w:vAlign w:val="center"/>
          </w:tcPr>
          <w:p w14:paraId="6A6D4E80">
            <w:pPr>
              <w:jc w:val="center"/>
              <w:rPr>
                <w:rFonts w:hint="eastAsia" w:ascii="CESI仿宋-GB2312" w:hAnsi="CESI仿宋-GB2312" w:eastAsia="CESI仿宋-GB2312" w:cs="CESI仿宋-GB2312"/>
                <w:sz w:val="32"/>
                <w:szCs w:val="32"/>
              </w:rPr>
            </w:pPr>
            <w:bookmarkStart w:id="122" w:name="vL0Q-1721979902950"/>
            <w:bookmarkEnd w:id="122"/>
            <w:r>
              <w:rPr>
                <w:rFonts w:hint="eastAsia" w:ascii="CESI仿宋-GB2312" w:hAnsi="CESI仿宋-GB2312" w:eastAsia="CESI仿宋-GB2312" w:cs="CESI仿宋-GB2312"/>
                <w:sz w:val="32"/>
                <w:szCs w:val="32"/>
              </w:rPr>
              <w:t>-</w:t>
            </w:r>
          </w:p>
        </w:tc>
        <w:tc>
          <w:tcPr>
            <w:tcW w:w="3502" w:type="dxa"/>
            <w:vAlign w:val="center"/>
          </w:tcPr>
          <w:p w14:paraId="70FB2EA2">
            <w:pPr>
              <w:jc w:val="center"/>
              <w:rPr>
                <w:rFonts w:hint="eastAsia" w:ascii="CESI仿宋-GB2312" w:hAnsi="CESI仿宋-GB2312" w:eastAsia="CESI仿宋-GB2312" w:cs="CESI仿宋-GB2312"/>
                <w:sz w:val="32"/>
                <w:szCs w:val="32"/>
              </w:rPr>
            </w:pPr>
            <w:bookmarkStart w:id="123" w:name="Zjdz-1721979902953"/>
            <w:bookmarkEnd w:id="123"/>
            <w:r>
              <w:rPr>
                <w:rFonts w:hint="eastAsia" w:ascii="CESI仿宋-GB2312" w:hAnsi="CESI仿宋-GB2312" w:eastAsia="CESI仿宋-GB2312" w:cs="CESI仿宋-GB2312"/>
                <w:sz w:val="32"/>
                <w:szCs w:val="32"/>
              </w:rPr>
              <w:t>及时梳理网民咨询常见问题及答复，分类整理成业务知识库，方便网民查询。</w:t>
            </w:r>
          </w:p>
        </w:tc>
        <w:tc>
          <w:tcPr>
            <w:tcW w:w="2068" w:type="dxa"/>
            <w:vAlign w:val="center"/>
          </w:tcPr>
          <w:p w14:paraId="78B81020">
            <w:pPr>
              <w:jc w:val="center"/>
              <w:rPr>
                <w:rFonts w:hint="eastAsia" w:ascii="CESI仿宋-GB2312" w:hAnsi="CESI仿宋-GB2312" w:eastAsia="CESI仿宋-GB2312" w:cs="CESI仿宋-GB2312"/>
                <w:sz w:val="32"/>
                <w:szCs w:val="32"/>
              </w:rPr>
            </w:pPr>
            <w:bookmarkStart w:id="124" w:name="kzDI-1721979902956"/>
            <w:bookmarkEnd w:id="124"/>
            <w:r>
              <w:rPr>
                <w:rFonts w:hint="eastAsia" w:ascii="CESI仿宋-GB2312" w:hAnsi="CESI仿宋-GB2312" w:eastAsia="CESI仿宋-GB2312" w:cs="CESI仿宋-GB2312"/>
                <w:sz w:val="32"/>
                <w:szCs w:val="32"/>
              </w:rPr>
              <w:t>福海街道办事处</w:t>
            </w:r>
          </w:p>
        </w:tc>
      </w:tr>
      <w:tr w14:paraId="07C106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7CC8C867">
            <w:pPr>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20</w:t>
            </w:r>
          </w:p>
        </w:tc>
        <w:tc>
          <w:tcPr>
            <w:tcW w:w="707" w:type="dxa"/>
            <w:vMerge w:val="continue"/>
            <w:vAlign w:val="center"/>
          </w:tcPr>
          <w:p w14:paraId="7CD68E44">
            <w:pPr>
              <w:jc w:val="center"/>
              <w:rPr>
                <w:rFonts w:hint="eastAsia" w:ascii="CESI仿宋-GB2312" w:hAnsi="CESI仿宋-GB2312" w:eastAsia="CESI仿宋-GB2312" w:cs="CESI仿宋-GB2312"/>
                <w:sz w:val="32"/>
                <w:szCs w:val="32"/>
              </w:rPr>
            </w:pPr>
          </w:p>
        </w:tc>
        <w:tc>
          <w:tcPr>
            <w:tcW w:w="707" w:type="dxa"/>
            <w:vAlign w:val="center"/>
          </w:tcPr>
          <w:p w14:paraId="4080D30A">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领导留言板</w:t>
            </w:r>
          </w:p>
        </w:tc>
        <w:tc>
          <w:tcPr>
            <w:tcW w:w="707" w:type="dxa"/>
            <w:vAlign w:val="center"/>
          </w:tcPr>
          <w:p w14:paraId="1239AD70">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p>
        </w:tc>
        <w:tc>
          <w:tcPr>
            <w:tcW w:w="3502" w:type="dxa"/>
            <w:vAlign w:val="center"/>
          </w:tcPr>
          <w:p w14:paraId="133EF8CB">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“领导留言板-人民网”是人民日报专门为中央部委和地方各级政府主要负责同志搭建的网上群众工作平台，国内唯一的全国性领导干部留言板。</w:t>
            </w:r>
          </w:p>
        </w:tc>
        <w:tc>
          <w:tcPr>
            <w:tcW w:w="2068" w:type="dxa"/>
            <w:vAlign w:val="center"/>
          </w:tcPr>
          <w:p w14:paraId="4AAFB417">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福海街道办事处</w:t>
            </w:r>
          </w:p>
        </w:tc>
      </w:tr>
      <w:tr w14:paraId="0F8C5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6E9D2C79">
            <w:pPr>
              <w:jc w:val="center"/>
              <w:rPr>
                <w:rFonts w:hint="default" w:ascii="CESI仿宋-GB2312" w:hAnsi="CESI仿宋-GB2312" w:eastAsia="CESI仿宋-GB2312" w:cs="CESI仿宋-GB2312"/>
                <w:sz w:val="32"/>
                <w:szCs w:val="32"/>
                <w:lang w:val="en-US" w:eastAsia="zh-CN"/>
              </w:rPr>
            </w:pPr>
            <w:bookmarkStart w:id="125" w:name="E7nV-1721979902960"/>
            <w:bookmarkEnd w:id="125"/>
            <w:r>
              <w:rPr>
                <w:rFonts w:hint="eastAsia" w:ascii="CESI仿宋-GB2312" w:hAnsi="CESI仿宋-GB2312" w:eastAsia="CESI仿宋-GB2312" w:cs="CESI仿宋-GB2312"/>
                <w:sz w:val="32"/>
                <w:szCs w:val="32"/>
                <w:lang w:val="en-US" w:eastAsia="zh-CN"/>
              </w:rPr>
              <w:t>21</w:t>
            </w:r>
          </w:p>
        </w:tc>
        <w:tc>
          <w:tcPr>
            <w:tcW w:w="707" w:type="dxa"/>
            <w:vMerge w:val="continue"/>
            <w:vAlign w:val="center"/>
          </w:tcPr>
          <w:p w14:paraId="3D67DE7F">
            <w:pPr>
              <w:jc w:val="center"/>
              <w:rPr>
                <w:rFonts w:hint="eastAsia" w:ascii="CESI仿宋-GB2312" w:hAnsi="CESI仿宋-GB2312" w:eastAsia="CESI仿宋-GB2312" w:cs="CESI仿宋-GB2312"/>
                <w:sz w:val="32"/>
                <w:szCs w:val="32"/>
              </w:rPr>
            </w:pPr>
          </w:p>
        </w:tc>
        <w:tc>
          <w:tcPr>
            <w:tcW w:w="707" w:type="dxa"/>
            <w:vAlign w:val="center"/>
          </w:tcPr>
          <w:p w14:paraId="643B0670">
            <w:pPr>
              <w:jc w:val="center"/>
              <w:rPr>
                <w:rFonts w:hint="eastAsia" w:ascii="CESI仿宋-GB2312" w:hAnsi="CESI仿宋-GB2312" w:eastAsia="CESI仿宋-GB2312" w:cs="CESI仿宋-GB2312"/>
                <w:sz w:val="32"/>
                <w:szCs w:val="32"/>
              </w:rPr>
            </w:pPr>
            <w:bookmarkStart w:id="126" w:name="OwYQ-1721979902964"/>
            <w:bookmarkEnd w:id="126"/>
            <w:r>
              <w:rPr>
                <w:rFonts w:hint="eastAsia" w:ascii="CESI仿宋-GB2312" w:hAnsi="CESI仿宋-GB2312" w:eastAsia="CESI仿宋-GB2312" w:cs="CESI仿宋-GB2312"/>
                <w:sz w:val="32"/>
                <w:szCs w:val="32"/>
              </w:rPr>
              <w:t>民生诉求平台</w:t>
            </w:r>
          </w:p>
        </w:tc>
        <w:tc>
          <w:tcPr>
            <w:tcW w:w="707" w:type="dxa"/>
            <w:vAlign w:val="center"/>
          </w:tcPr>
          <w:p w14:paraId="2C294C3F">
            <w:pPr>
              <w:jc w:val="center"/>
              <w:rPr>
                <w:rFonts w:hint="eastAsia" w:ascii="CESI仿宋-GB2312" w:hAnsi="CESI仿宋-GB2312" w:eastAsia="CESI仿宋-GB2312" w:cs="CESI仿宋-GB2312"/>
                <w:sz w:val="32"/>
                <w:szCs w:val="32"/>
              </w:rPr>
            </w:pPr>
            <w:bookmarkStart w:id="127" w:name="x7Y1-1721979902967"/>
            <w:bookmarkEnd w:id="127"/>
            <w:r>
              <w:rPr>
                <w:rFonts w:hint="eastAsia" w:ascii="CESI仿宋-GB2312" w:hAnsi="CESI仿宋-GB2312" w:eastAsia="CESI仿宋-GB2312" w:cs="CESI仿宋-GB2312"/>
                <w:sz w:val="32"/>
                <w:szCs w:val="32"/>
              </w:rPr>
              <w:t>-</w:t>
            </w:r>
          </w:p>
        </w:tc>
        <w:tc>
          <w:tcPr>
            <w:tcW w:w="3502" w:type="dxa"/>
            <w:vAlign w:val="center"/>
          </w:tcPr>
          <w:p w14:paraId="45C73C05">
            <w:pPr>
              <w:jc w:val="center"/>
              <w:rPr>
                <w:rFonts w:hint="eastAsia" w:ascii="CESI仿宋-GB2312" w:hAnsi="CESI仿宋-GB2312" w:eastAsia="CESI仿宋-GB2312" w:cs="CESI仿宋-GB2312"/>
                <w:sz w:val="32"/>
                <w:szCs w:val="32"/>
              </w:rPr>
            </w:pPr>
            <w:bookmarkStart w:id="128" w:name="tTlD-1721979902970"/>
            <w:bookmarkEnd w:id="128"/>
            <w:r>
              <w:rPr>
                <w:rFonts w:hint="eastAsia" w:ascii="CESI仿宋-GB2312" w:hAnsi="CESI仿宋-GB2312" w:eastAsia="CESI仿宋-GB2312" w:cs="CESI仿宋-GB2312"/>
                <w:sz w:val="32"/>
                <w:szCs w:val="32"/>
              </w:rPr>
              <w:t>深圳市民生诉求服务一体化平台（“@深圳—民意速办”平台）主要受理市民和企业咨询、求助、投诉、意见、建议等各类民生诉求。</w:t>
            </w:r>
          </w:p>
        </w:tc>
        <w:tc>
          <w:tcPr>
            <w:tcW w:w="2068" w:type="dxa"/>
            <w:vAlign w:val="center"/>
          </w:tcPr>
          <w:p w14:paraId="44B0D108">
            <w:pPr>
              <w:jc w:val="center"/>
              <w:rPr>
                <w:rFonts w:hint="eastAsia" w:ascii="CESI仿宋-GB2312" w:hAnsi="CESI仿宋-GB2312" w:eastAsia="CESI仿宋-GB2312" w:cs="CESI仿宋-GB2312"/>
                <w:sz w:val="32"/>
                <w:szCs w:val="32"/>
              </w:rPr>
            </w:pPr>
            <w:bookmarkStart w:id="129" w:name="dMzi-1721979902973"/>
            <w:bookmarkEnd w:id="129"/>
            <w:r>
              <w:rPr>
                <w:rFonts w:hint="eastAsia" w:ascii="CESI仿宋-GB2312" w:hAnsi="CESI仿宋-GB2312" w:eastAsia="CESI仿宋-GB2312" w:cs="CESI仿宋-GB2312"/>
                <w:sz w:val="32"/>
                <w:szCs w:val="32"/>
              </w:rPr>
              <w:t>福海街道办事处</w:t>
            </w:r>
          </w:p>
        </w:tc>
      </w:tr>
      <w:tr w14:paraId="0EBAC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1BFEB777">
            <w:pPr>
              <w:jc w:val="center"/>
              <w:rPr>
                <w:rFonts w:hint="default" w:ascii="CESI仿宋-GB2312" w:hAnsi="CESI仿宋-GB2312" w:eastAsia="CESI仿宋-GB2312" w:cs="CESI仿宋-GB2312"/>
                <w:sz w:val="32"/>
                <w:szCs w:val="32"/>
                <w:lang w:val="en-US" w:eastAsia="zh-CN"/>
              </w:rPr>
            </w:pPr>
            <w:bookmarkStart w:id="130" w:name="Vwl3-1721979902977"/>
            <w:bookmarkEnd w:id="130"/>
            <w:r>
              <w:rPr>
                <w:rFonts w:hint="eastAsia" w:ascii="CESI仿宋-GB2312" w:hAnsi="CESI仿宋-GB2312" w:eastAsia="CESI仿宋-GB2312" w:cs="CESI仿宋-GB2312"/>
                <w:sz w:val="32"/>
                <w:szCs w:val="32"/>
                <w:lang w:val="en-US" w:eastAsia="zh-CN"/>
              </w:rPr>
              <w:t>22</w:t>
            </w:r>
          </w:p>
        </w:tc>
        <w:tc>
          <w:tcPr>
            <w:tcW w:w="707" w:type="dxa"/>
            <w:vMerge w:val="continue"/>
            <w:vAlign w:val="center"/>
          </w:tcPr>
          <w:p w14:paraId="632A77E8">
            <w:pPr>
              <w:jc w:val="center"/>
              <w:rPr>
                <w:rFonts w:hint="eastAsia" w:ascii="CESI仿宋-GB2312" w:hAnsi="CESI仿宋-GB2312" w:eastAsia="CESI仿宋-GB2312" w:cs="CESI仿宋-GB2312"/>
                <w:sz w:val="32"/>
                <w:szCs w:val="32"/>
              </w:rPr>
            </w:pPr>
          </w:p>
        </w:tc>
        <w:tc>
          <w:tcPr>
            <w:tcW w:w="707" w:type="dxa"/>
            <w:vAlign w:val="center"/>
          </w:tcPr>
          <w:p w14:paraId="56A24E23">
            <w:pPr>
              <w:jc w:val="center"/>
              <w:rPr>
                <w:rFonts w:hint="eastAsia" w:ascii="CESI仿宋-GB2312" w:hAnsi="CESI仿宋-GB2312" w:eastAsia="CESI仿宋-GB2312" w:cs="CESI仿宋-GB2312"/>
                <w:sz w:val="32"/>
                <w:szCs w:val="32"/>
              </w:rPr>
            </w:pPr>
            <w:bookmarkStart w:id="131" w:name="8pHn-1721979902980"/>
            <w:bookmarkEnd w:id="131"/>
            <w:r>
              <w:rPr>
                <w:rFonts w:hint="eastAsia" w:ascii="CESI仿宋-GB2312" w:hAnsi="CESI仿宋-GB2312" w:eastAsia="CESI仿宋-GB2312" w:cs="CESI仿宋-GB2312"/>
                <w:sz w:val="32"/>
                <w:szCs w:val="32"/>
              </w:rPr>
              <w:t>政府网站留言</w:t>
            </w:r>
          </w:p>
        </w:tc>
        <w:tc>
          <w:tcPr>
            <w:tcW w:w="707" w:type="dxa"/>
            <w:vAlign w:val="center"/>
          </w:tcPr>
          <w:p w14:paraId="248E23DC">
            <w:pPr>
              <w:jc w:val="center"/>
              <w:rPr>
                <w:rFonts w:hint="eastAsia" w:ascii="CESI仿宋-GB2312" w:hAnsi="CESI仿宋-GB2312" w:eastAsia="CESI仿宋-GB2312" w:cs="CESI仿宋-GB2312"/>
                <w:sz w:val="32"/>
                <w:szCs w:val="32"/>
              </w:rPr>
            </w:pPr>
            <w:bookmarkStart w:id="132" w:name="Ge4A-1721979902983"/>
            <w:bookmarkEnd w:id="132"/>
            <w:r>
              <w:rPr>
                <w:rFonts w:hint="eastAsia" w:ascii="CESI仿宋-GB2312" w:hAnsi="CESI仿宋-GB2312" w:eastAsia="CESI仿宋-GB2312" w:cs="CESI仿宋-GB2312"/>
                <w:sz w:val="32"/>
                <w:szCs w:val="32"/>
              </w:rPr>
              <w:t>-</w:t>
            </w:r>
          </w:p>
        </w:tc>
        <w:tc>
          <w:tcPr>
            <w:tcW w:w="3502" w:type="dxa"/>
            <w:vAlign w:val="center"/>
          </w:tcPr>
          <w:p w14:paraId="4CBF6568">
            <w:pPr>
              <w:jc w:val="center"/>
              <w:rPr>
                <w:rFonts w:hint="eastAsia" w:ascii="CESI仿宋-GB2312" w:hAnsi="CESI仿宋-GB2312" w:eastAsia="CESI仿宋-GB2312" w:cs="CESI仿宋-GB2312"/>
                <w:sz w:val="32"/>
                <w:szCs w:val="32"/>
              </w:rPr>
            </w:pPr>
            <w:bookmarkStart w:id="133" w:name="45Qj-1721979902986"/>
            <w:bookmarkEnd w:id="133"/>
            <w:r>
              <w:rPr>
                <w:rFonts w:hint="eastAsia" w:ascii="CESI仿宋-GB2312" w:hAnsi="CESI仿宋-GB2312" w:eastAsia="CESI仿宋-GB2312" w:cs="CESI仿宋-GB2312"/>
                <w:sz w:val="32"/>
                <w:szCs w:val="32"/>
              </w:rPr>
              <w:t>宝安区政府网站留言信箱是区政府通过网络密切联系群众、收集意见建议的重要渠道，致力于搭建政府与民众之间的有效互动桥梁。</w:t>
            </w:r>
          </w:p>
        </w:tc>
        <w:tc>
          <w:tcPr>
            <w:tcW w:w="2068" w:type="dxa"/>
            <w:vAlign w:val="center"/>
          </w:tcPr>
          <w:p w14:paraId="77DD37DB">
            <w:pPr>
              <w:jc w:val="center"/>
              <w:rPr>
                <w:rFonts w:hint="eastAsia" w:ascii="CESI仿宋-GB2312" w:hAnsi="CESI仿宋-GB2312" w:eastAsia="CESI仿宋-GB2312" w:cs="CESI仿宋-GB2312"/>
                <w:sz w:val="32"/>
                <w:szCs w:val="32"/>
              </w:rPr>
            </w:pPr>
            <w:bookmarkStart w:id="134" w:name="JluV-1721979902989"/>
            <w:bookmarkEnd w:id="134"/>
            <w:r>
              <w:rPr>
                <w:rFonts w:hint="eastAsia" w:ascii="CESI仿宋-GB2312" w:hAnsi="CESI仿宋-GB2312" w:eastAsia="CESI仿宋-GB2312" w:cs="CESI仿宋-GB2312"/>
                <w:sz w:val="32"/>
                <w:szCs w:val="32"/>
              </w:rPr>
              <w:t>福海街道办事处</w:t>
            </w:r>
          </w:p>
        </w:tc>
      </w:tr>
      <w:tr w14:paraId="1546A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3773BEFB">
            <w:pPr>
              <w:jc w:val="center"/>
              <w:rPr>
                <w:rFonts w:hint="default" w:ascii="CESI仿宋-GB2312" w:hAnsi="CESI仿宋-GB2312" w:eastAsia="CESI仿宋-GB2312" w:cs="CESI仿宋-GB2312"/>
                <w:sz w:val="32"/>
                <w:szCs w:val="32"/>
                <w:lang w:val="en-US" w:eastAsia="zh-CN"/>
              </w:rPr>
            </w:pPr>
            <w:bookmarkStart w:id="135" w:name="5diE-1721979902993"/>
            <w:bookmarkEnd w:id="135"/>
            <w:r>
              <w:rPr>
                <w:rFonts w:hint="eastAsia" w:ascii="CESI仿宋-GB2312" w:hAnsi="CESI仿宋-GB2312" w:eastAsia="CESI仿宋-GB2312" w:cs="CESI仿宋-GB2312"/>
                <w:sz w:val="32"/>
                <w:szCs w:val="32"/>
                <w:lang w:val="en-US" w:eastAsia="zh-CN"/>
              </w:rPr>
              <w:t>23</w:t>
            </w:r>
          </w:p>
        </w:tc>
        <w:tc>
          <w:tcPr>
            <w:tcW w:w="707" w:type="dxa"/>
            <w:vMerge w:val="restart"/>
            <w:vAlign w:val="center"/>
          </w:tcPr>
          <w:p w14:paraId="76F09922">
            <w:pPr>
              <w:jc w:val="center"/>
              <w:rPr>
                <w:rFonts w:hint="eastAsia" w:ascii="CESI仿宋-GB2312" w:hAnsi="CESI仿宋-GB2312" w:eastAsia="CESI仿宋-GB2312" w:cs="CESI仿宋-GB2312"/>
                <w:sz w:val="32"/>
                <w:szCs w:val="32"/>
              </w:rPr>
            </w:pPr>
            <w:bookmarkStart w:id="136" w:name="ipJW-1721979902996"/>
            <w:bookmarkEnd w:id="136"/>
            <w:r>
              <w:rPr>
                <w:rFonts w:hint="eastAsia" w:ascii="CESI仿宋-GB2312" w:hAnsi="CESI仿宋-GB2312" w:eastAsia="CESI仿宋-GB2312" w:cs="CESI仿宋-GB2312"/>
                <w:sz w:val="32"/>
                <w:szCs w:val="32"/>
              </w:rPr>
              <w:t>其他法定公开内容</w:t>
            </w:r>
          </w:p>
        </w:tc>
        <w:tc>
          <w:tcPr>
            <w:tcW w:w="707" w:type="dxa"/>
            <w:vAlign w:val="center"/>
          </w:tcPr>
          <w:p w14:paraId="1B101D59">
            <w:pPr>
              <w:jc w:val="center"/>
              <w:rPr>
                <w:rFonts w:hint="eastAsia" w:ascii="CESI仿宋-GB2312" w:hAnsi="CESI仿宋-GB2312" w:eastAsia="CESI仿宋-GB2312" w:cs="CESI仿宋-GB2312"/>
                <w:sz w:val="32"/>
                <w:szCs w:val="32"/>
              </w:rPr>
            </w:pPr>
            <w:bookmarkStart w:id="137" w:name="7Wp3-1721979902999"/>
            <w:bookmarkEnd w:id="137"/>
            <w:r>
              <w:rPr>
                <w:rFonts w:hint="eastAsia" w:ascii="CESI仿宋-GB2312" w:hAnsi="CESI仿宋-GB2312" w:eastAsia="CESI仿宋-GB2312" w:cs="CESI仿宋-GB2312"/>
                <w:sz w:val="32"/>
                <w:szCs w:val="32"/>
              </w:rPr>
              <w:t>通知公告</w:t>
            </w:r>
          </w:p>
        </w:tc>
        <w:tc>
          <w:tcPr>
            <w:tcW w:w="707" w:type="dxa"/>
            <w:vAlign w:val="center"/>
          </w:tcPr>
          <w:p w14:paraId="1E0B8BB5">
            <w:pPr>
              <w:jc w:val="center"/>
              <w:rPr>
                <w:rFonts w:hint="eastAsia" w:ascii="CESI仿宋-GB2312" w:hAnsi="CESI仿宋-GB2312" w:eastAsia="CESI仿宋-GB2312" w:cs="CESI仿宋-GB2312"/>
                <w:sz w:val="32"/>
                <w:szCs w:val="32"/>
              </w:rPr>
            </w:pPr>
            <w:bookmarkStart w:id="138" w:name="2Y6G-1721979903002"/>
            <w:bookmarkEnd w:id="138"/>
            <w:r>
              <w:rPr>
                <w:rFonts w:hint="eastAsia" w:ascii="CESI仿宋-GB2312" w:hAnsi="CESI仿宋-GB2312" w:eastAsia="CESI仿宋-GB2312" w:cs="CESI仿宋-GB2312"/>
                <w:sz w:val="32"/>
                <w:szCs w:val="32"/>
              </w:rPr>
              <w:t>-</w:t>
            </w:r>
          </w:p>
        </w:tc>
        <w:tc>
          <w:tcPr>
            <w:tcW w:w="3502" w:type="dxa"/>
            <w:vAlign w:val="center"/>
          </w:tcPr>
          <w:p w14:paraId="70578EA7">
            <w:pPr>
              <w:jc w:val="center"/>
              <w:rPr>
                <w:rFonts w:hint="eastAsia" w:ascii="CESI仿宋-GB2312" w:hAnsi="CESI仿宋-GB2312" w:eastAsia="CESI仿宋-GB2312" w:cs="CESI仿宋-GB2312"/>
                <w:sz w:val="32"/>
                <w:szCs w:val="32"/>
              </w:rPr>
            </w:pPr>
            <w:bookmarkStart w:id="139" w:name="z03o-1721979903005"/>
            <w:bookmarkEnd w:id="139"/>
            <w:r>
              <w:rPr>
                <w:rFonts w:hint="eastAsia" w:ascii="CESI仿宋-GB2312" w:hAnsi="CESI仿宋-GB2312" w:eastAsia="CESI仿宋-GB2312" w:cs="CESI仿宋-GB2312"/>
                <w:sz w:val="32"/>
                <w:szCs w:val="32"/>
              </w:rPr>
              <w:t>本单位需社会广泛知晓的通知、公告</w:t>
            </w:r>
          </w:p>
        </w:tc>
        <w:tc>
          <w:tcPr>
            <w:tcW w:w="2068" w:type="dxa"/>
            <w:vAlign w:val="center"/>
          </w:tcPr>
          <w:p w14:paraId="1B497A53">
            <w:pPr>
              <w:jc w:val="center"/>
              <w:rPr>
                <w:rFonts w:hint="eastAsia" w:ascii="CESI仿宋-GB2312" w:hAnsi="CESI仿宋-GB2312" w:eastAsia="CESI仿宋-GB2312" w:cs="CESI仿宋-GB2312"/>
                <w:sz w:val="32"/>
                <w:szCs w:val="32"/>
              </w:rPr>
            </w:pPr>
            <w:bookmarkStart w:id="140" w:name="Li8A-1721979903008"/>
            <w:bookmarkEnd w:id="140"/>
            <w:r>
              <w:rPr>
                <w:rFonts w:hint="eastAsia" w:ascii="CESI仿宋-GB2312" w:hAnsi="CESI仿宋-GB2312" w:eastAsia="CESI仿宋-GB2312" w:cs="CESI仿宋-GB2312"/>
                <w:sz w:val="32"/>
                <w:szCs w:val="32"/>
              </w:rPr>
              <w:t>福海街道办事处</w:t>
            </w:r>
          </w:p>
        </w:tc>
      </w:tr>
      <w:tr w14:paraId="7F42CB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00" w:hRule="atLeast"/>
        </w:trPr>
        <w:tc>
          <w:tcPr>
            <w:tcW w:w="635" w:type="dxa"/>
            <w:vAlign w:val="center"/>
          </w:tcPr>
          <w:p w14:paraId="5242DBDC">
            <w:pPr>
              <w:jc w:val="center"/>
              <w:rPr>
                <w:rFonts w:hint="default" w:ascii="CESI仿宋-GB2312" w:hAnsi="CESI仿宋-GB2312" w:eastAsia="CESI仿宋-GB2312" w:cs="CESI仿宋-GB2312"/>
                <w:sz w:val="32"/>
                <w:szCs w:val="32"/>
                <w:lang w:val="en-US" w:eastAsia="zh-CN"/>
              </w:rPr>
            </w:pPr>
            <w:bookmarkStart w:id="141" w:name="nuGg-1721979903012"/>
            <w:bookmarkEnd w:id="141"/>
            <w:r>
              <w:rPr>
                <w:rFonts w:hint="eastAsia" w:ascii="CESI仿宋-GB2312" w:hAnsi="CESI仿宋-GB2312" w:eastAsia="CESI仿宋-GB2312" w:cs="CESI仿宋-GB2312"/>
                <w:sz w:val="32"/>
                <w:szCs w:val="32"/>
                <w:lang w:val="en-US" w:eastAsia="zh-CN"/>
              </w:rPr>
              <w:t>24</w:t>
            </w:r>
          </w:p>
        </w:tc>
        <w:tc>
          <w:tcPr>
            <w:tcW w:w="707" w:type="dxa"/>
            <w:vMerge w:val="continue"/>
            <w:vAlign w:val="center"/>
          </w:tcPr>
          <w:p w14:paraId="0FE69095">
            <w:pPr>
              <w:jc w:val="center"/>
              <w:rPr>
                <w:rFonts w:hint="eastAsia" w:ascii="CESI仿宋-GB2312" w:hAnsi="CESI仿宋-GB2312" w:eastAsia="CESI仿宋-GB2312" w:cs="CESI仿宋-GB2312"/>
                <w:sz w:val="32"/>
                <w:szCs w:val="32"/>
              </w:rPr>
            </w:pPr>
          </w:p>
        </w:tc>
        <w:tc>
          <w:tcPr>
            <w:tcW w:w="707" w:type="dxa"/>
            <w:vAlign w:val="center"/>
          </w:tcPr>
          <w:p w14:paraId="13DD3E5D">
            <w:pPr>
              <w:jc w:val="center"/>
              <w:rPr>
                <w:rFonts w:hint="eastAsia" w:ascii="CESI仿宋-GB2312" w:hAnsi="CESI仿宋-GB2312" w:eastAsia="CESI仿宋-GB2312" w:cs="CESI仿宋-GB2312"/>
                <w:sz w:val="32"/>
                <w:szCs w:val="32"/>
              </w:rPr>
            </w:pPr>
            <w:bookmarkStart w:id="142" w:name="z5Ie-1721979903015"/>
            <w:bookmarkEnd w:id="142"/>
            <w:r>
              <w:rPr>
                <w:rFonts w:hint="eastAsia" w:ascii="CESI仿宋-GB2312" w:hAnsi="CESI仿宋-GB2312" w:eastAsia="CESI仿宋-GB2312" w:cs="CESI仿宋-GB2312"/>
                <w:sz w:val="32"/>
                <w:szCs w:val="32"/>
              </w:rPr>
              <w:t>工作动态</w:t>
            </w:r>
          </w:p>
        </w:tc>
        <w:tc>
          <w:tcPr>
            <w:tcW w:w="707" w:type="dxa"/>
            <w:vAlign w:val="center"/>
          </w:tcPr>
          <w:p w14:paraId="4AD3421A">
            <w:pPr>
              <w:jc w:val="center"/>
              <w:rPr>
                <w:rFonts w:hint="eastAsia" w:ascii="CESI仿宋-GB2312" w:hAnsi="CESI仿宋-GB2312" w:eastAsia="CESI仿宋-GB2312" w:cs="CESI仿宋-GB2312"/>
                <w:sz w:val="32"/>
                <w:szCs w:val="32"/>
              </w:rPr>
            </w:pPr>
            <w:bookmarkStart w:id="143" w:name="uMmP-1721979903018"/>
            <w:bookmarkEnd w:id="143"/>
            <w:r>
              <w:rPr>
                <w:rFonts w:hint="eastAsia" w:ascii="CESI仿宋-GB2312" w:hAnsi="CESI仿宋-GB2312" w:eastAsia="CESI仿宋-GB2312" w:cs="CESI仿宋-GB2312"/>
                <w:sz w:val="32"/>
                <w:szCs w:val="32"/>
              </w:rPr>
              <w:t>-</w:t>
            </w:r>
          </w:p>
        </w:tc>
        <w:tc>
          <w:tcPr>
            <w:tcW w:w="3502" w:type="dxa"/>
            <w:vAlign w:val="center"/>
          </w:tcPr>
          <w:p w14:paraId="01F86347">
            <w:pPr>
              <w:jc w:val="center"/>
              <w:rPr>
                <w:rFonts w:hint="eastAsia" w:ascii="CESI仿宋-GB2312" w:hAnsi="CESI仿宋-GB2312" w:eastAsia="CESI仿宋-GB2312" w:cs="CESI仿宋-GB2312"/>
                <w:sz w:val="32"/>
                <w:szCs w:val="32"/>
              </w:rPr>
            </w:pPr>
            <w:bookmarkStart w:id="144" w:name="Z9aC-1721979903021"/>
            <w:bookmarkEnd w:id="144"/>
            <w:r>
              <w:rPr>
                <w:rFonts w:hint="eastAsia" w:ascii="CESI仿宋-GB2312" w:hAnsi="CESI仿宋-GB2312" w:eastAsia="CESI仿宋-GB2312" w:cs="CESI仿宋-GB2312"/>
                <w:sz w:val="32"/>
                <w:szCs w:val="32"/>
              </w:rPr>
              <w:t>本街道新闻发布事项</w:t>
            </w:r>
          </w:p>
        </w:tc>
        <w:tc>
          <w:tcPr>
            <w:tcW w:w="2068" w:type="dxa"/>
            <w:vAlign w:val="center"/>
          </w:tcPr>
          <w:p w14:paraId="609705EF">
            <w:pPr>
              <w:jc w:val="center"/>
              <w:rPr>
                <w:rFonts w:hint="eastAsia" w:ascii="CESI仿宋-GB2312" w:hAnsi="CESI仿宋-GB2312" w:eastAsia="CESI仿宋-GB2312" w:cs="CESI仿宋-GB2312"/>
                <w:sz w:val="32"/>
                <w:szCs w:val="32"/>
              </w:rPr>
            </w:pPr>
            <w:bookmarkStart w:id="145" w:name="nbNl-1721979903024"/>
            <w:bookmarkEnd w:id="145"/>
            <w:r>
              <w:rPr>
                <w:rFonts w:hint="eastAsia" w:ascii="CESI仿宋-GB2312" w:hAnsi="CESI仿宋-GB2312" w:eastAsia="CESI仿宋-GB2312" w:cs="CESI仿宋-GB2312"/>
                <w:sz w:val="32"/>
                <w:szCs w:val="32"/>
              </w:rPr>
              <w:t>福海街道办事处</w:t>
            </w:r>
          </w:p>
        </w:tc>
      </w:tr>
    </w:tbl>
    <w:p w14:paraId="486F902F">
      <w:pPr>
        <w:keepNext w:val="0"/>
        <w:keepLines w:val="0"/>
        <w:pageBreakBefore w:val="0"/>
        <w:widowControl w:val="0"/>
        <w:kinsoku/>
        <w:wordWrap/>
        <w:overflowPunct/>
        <w:topLinePunct w:val="0"/>
        <w:autoSpaceDE/>
        <w:autoSpaceDN/>
        <w:bidi w:val="0"/>
        <w:adjustRightInd/>
        <w:snapToGrid/>
        <w:textAlignment w:val="auto"/>
        <w:rPr>
          <w:rFonts w:hint="default" w:ascii="Calibri Light" w:hAnsi="Calibri Light" w:cs="Calibri Light"/>
          <w:sz w:val="10"/>
          <w:szCs w:val="10"/>
        </w:rPr>
      </w:pPr>
      <w:bookmarkStart w:id="146" w:name="kiCR-1721979903044"/>
      <w:bookmarkEnd w:id="146"/>
      <w:bookmarkStart w:id="147" w:name="_GoBack"/>
      <w:bookmarkEnd w:id="147"/>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Cambria">
    <w:panose1 w:val="02040503050406030204"/>
    <w:charset w:val="00"/>
    <w:family w:val="auto"/>
    <w:pitch w:val="default"/>
    <w:sig w:usb0="E00006FF" w:usb1="420024FF" w:usb2="02000000" w:usb3="00000000" w:csb0="2000019F" w:csb1="00000000"/>
  </w:font>
  <w:font w:name="CESI黑体-GB18030">
    <w:altName w:val="黑体"/>
    <w:panose1 w:val="02000500000000000000"/>
    <w:charset w:val="86"/>
    <w:family w:val="auto"/>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6E9C511C"/>
    <w:rsid w:val="7CEF823B"/>
    <w:rsid w:val="7F3E6AE4"/>
    <w:rsid w:val="7FFA6379"/>
    <w:rsid w:val="9BD398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jc w:val="center"/>
    </w:pPr>
    <w:rPr>
      <w:rFonts w:ascii="方正小标宋简体" w:eastAsia="方正小标宋简体"/>
      <w:sz w:val="44"/>
    </w:rPr>
  </w:style>
  <w:style w:type="paragraph" w:styleId="4">
    <w:name w:val="Title"/>
    <w:basedOn w:val="1"/>
    <w:next w:val="1"/>
    <w:qFormat/>
    <w:uiPriority w:val="0"/>
    <w:pPr>
      <w:spacing w:before="240" w:after="60"/>
      <w:jc w:val="center"/>
      <w:outlineLvl w:val="0"/>
    </w:pPr>
    <w:rPr>
      <w:rFonts w:ascii="Cambria" w:hAnsi="Cambria" w:eastAsia="宋体" w:cs="Times New Roman"/>
      <w:b/>
      <w:bCs/>
      <w:szCs w:val="32"/>
    </w:rPr>
  </w:style>
  <w:style w:type="paragraph" w:styleId="5">
    <w:name w:val="Body Text First Indent"/>
    <w:basedOn w:val="3"/>
    <w:qFormat/>
    <w:uiPriority w:val="0"/>
    <w:pPr>
      <w:spacing w:after="120"/>
      <w:ind w:firstLine="420" w:firstLineChars="100"/>
      <w:jc w:val="both"/>
    </w:pPr>
    <w:rPr>
      <w:rFonts w:ascii="Times New Roman" w:eastAsia="宋体"/>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1355</Words>
  <Characters>1404</Characters>
  <TotalTime>22</TotalTime>
  <ScaleCrop>false</ScaleCrop>
  <LinksUpToDate>false</LinksUpToDate>
  <CharactersWithSpaces>1413</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2024-07-27T15:45:00Z</dcterms:created>
  <dc:creator>Apache POI</dc:creator>
  <cp:lastModifiedBy>城</cp:lastModifiedBy>
  <dcterms:modified xsi:type="dcterms:W3CDTF">2025-08-01T02:37:00Z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0CC6ED2A6AE69429FF56A3669AB15E46</vt:lpwstr>
  </property>
  <property fmtid="{D5CDD505-2E9C-101B-9397-08002B2CF9AE}" pid="4" name="KSOTemplateDocerSaveRecord">
    <vt:lpwstr>eyJoZGlkIjoiNmZhNWEwODliNDJiNzM3ZDIyYTgzMGVkY2U3YzQ0YWMiLCJ1c2VySWQiOiI0MjE4MzM5MzEifQ==</vt:lpwstr>
  </property>
</Properties>
</file>